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6F68FD4B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 xml:space="preserve">6.1: </w:t>
      </w:r>
      <w:r w:rsidR="00157191">
        <w:rPr>
          <w:rFonts w:cs="Arial"/>
          <w:b/>
          <w:bCs/>
          <w:sz w:val="44"/>
          <w:szCs w:val="44"/>
        </w:rPr>
        <w:t xml:space="preserve">Grading </w:t>
      </w:r>
      <w:r w:rsidR="0023413A">
        <w:rPr>
          <w:rFonts w:cs="Arial"/>
          <w:b/>
          <w:bCs/>
          <w:color w:val="000000" w:themeColor="text1"/>
          <w:sz w:val="44"/>
          <w:szCs w:val="44"/>
        </w:rPr>
        <w:t>Salmon</w:t>
      </w:r>
      <w:r w:rsidR="00A0374F">
        <w:rPr>
          <w:rFonts w:cs="Arial"/>
          <w:b/>
          <w:bCs/>
          <w:color w:val="000000" w:themeColor="text1"/>
          <w:sz w:val="44"/>
          <w:szCs w:val="44"/>
        </w:rPr>
        <w:t xml:space="preserve"> Worksheet</w:t>
      </w:r>
    </w:p>
    <w:p w14:paraId="64235E31" w14:textId="3C566CCB" w:rsidR="0045380F" w:rsidRPr="00195D6D" w:rsidRDefault="0045380F" w:rsidP="0045380F">
      <w:pPr>
        <w:rPr>
          <w:rFonts w:cs="Arial"/>
          <w:i/>
          <w:color w:val="0000FF"/>
          <w:szCs w:val="22"/>
        </w:rPr>
      </w:pPr>
      <w:r w:rsidRPr="00195D6D">
        <w:rPr>
          <w:rFonts w:cs="Arial"/>
          <w:i/>
          <w:color w:val="0000FF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195D6D">
        <w:rPr>
          <w:rFonts w:cs="Arial"/>
          <w:b/>
          <w:i/>
          <w:color w:val="0000FF"/>
          <w:szCs w:val="22"/>
        </w:rPr>
        <w:t>blue bold italics</w:t>
      </w:r>
      <w:r w:rsidRPr="00195D6D">
        <w:rPr>
          <w:rFonts w:cs="Arial"/>
          <w:i/>
          <w:color w:val="0000FF"/>
          <w:szCs w:val="22"/>
        </w:rPr>
        <w:t xml:space="preserve"> below. </w:t>
      </w:r>
    </w:p>
    <w:p w14:paraId="3BE16162" w14:textId="7B41AB7D" w:rsidR="0045380F" w:rsidRDefault="0045380F" w:rsidP="0045380F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</w:t>
      </w:r>
      <w:r w:rsidR="00157191">
        <w:rPr>
          <w:rFonts w:eastAsia="Calibri" w:cs="Arial"/>
          <w:i/>
          <w:color w:val="FF0000"/>
          <w:szCs w:val="22"/>
        </w:rPr>
        <w:t>There are 24 points total on this worksheet.</w:t>
      </w:r>
    </w:p>
    <w:p w14:paraId="34663019" w14:textId="6EFAEBF8" w:rsidR="000D66A9" w:rsidRDefault="000D66A9" w:rsidP="000D66A9">
      <w:pPr>
        <w:rPr>
          <w:rFonts w:cs="Arial"/>
          <w:color w:val="000000"/>
          <w:szCs w:val="22"/>
          <w:shd w:val="clear" w:color="auto" w:fill="FFFFFF"/>
        </w:rPr>
      </w:pPr>
      <w:r w:rsidRPr="000B2282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salmon</w:t>
      </w:r>
      <w:r w:rsidR="000B2282" w:rsidRPr="000B2282">
        <w:rPr>
          <w:rFonts w:cs="Arial"/>
          <w:color w:val="000000"/>
          <w:szCs w:val="22"/>
        </w:rPr>
        <w:t xml:space="preserve"> as it moves and grows</w:t>
      </w:r>
      <w:r w:rsidRPr="000B2282">
        <w:rPr>
          <w:rFonts w:cs="Arial"/>
          <w:color w:val="000000"/>
          <w:szCs w:val="22"/>
          <w:shd w:val="clear" w:color="auto" w:fill="FFFFFF"/>
        </w:rPr>
        <w:t>.</w:t>
      </w:r>
    </w:p>
    <w:p w14:paraId="302A4B0D" w14:textId="21196817" w:rsidR="00AC3C39" w:rsidRPr="000B2282" w:rsidRDefault="00AC3C39" w:rsidP="000D66A9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4B0327F6" w14:textId="77777777" w:rsidR="000D66A9" w:rsidRDefault="000D66A9" w:rsidP="000D66A9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</w:p>
    <w:p w14:paraId="2E11AE42" w14:textId="37E0FF38" w:rsidR="000D66A9" w:rsidRPr="003B7BE4" w:rsidRDefault="003B7BE4" w:rsidP="003B7BE4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>
        <w:rPr>
          <w:rFonts w:asciiTheme="minorHAnsi" w:eastAsiaTheme="minorHAnsi" w:hAnsiTheme="minorHAnsi" w:cstheme="minorBidi"/>
          <w:noProof/>
          <w:sz w:val="16"/>
          <w:szCs w:val="16"/>
        </w:rPr>
        <w:drawing>
          <wp:inline distT="0" distB="0" distL="0" distR="0" wp14:anchorId="2BCFE260" wp14:editId="233809E9">
            <wp:extent cx="6354862" cy="288857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lmo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5234" cy="289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C81AC" w14:textId="77777777" w:rsidR="0045380F" w:rsidRDefault="0045380F" w:rsidP="0045380F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the salmon eats</w:t>
      </w:r>
      <w:r w:rsidRPr="00F0628C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as it moves and grows?</w:t>
      </w:r>
    </w:p>
    <w:p w14:paraId="54C76B57" w14:textId="58CC3400" w:rsidR="0045380F" w:rsidRDefault="0045380F" w:rsidP="0045380F">
      <w:pPr>
        <w:spacing w:after="120"/>
        <w:textAlignment w:val="center"/>
        <w:rPr>
          <w:rFonts w:cs="Arial"/>
          <w:b/>
          <w:bCs/>
          <w:i/>
          <w:iCs/>
          <w:color w:val="1036F9"/>
        </w:rPr>
      </w:pPr>
      <w:r>
        <w:rPr>
          <w:rFonts w:cs="Arial"/>
          <w:b/>
          <w:bCs/>
          <w:i/>
          <w:iCs/>
          <w:color w:val="1036F9"/>
        </w:rPr>
        <w:t>Salmon digest the food they eat, turning large organic molecules into small organic molecules.  They</w:t>
      </w:r>
      <w:r w:rsidRPr="00F32BE7">
        <w:rPr>
          <w:rFonts w:cs="Arial"/>
          <w:b/>
          <w:bCs/>
          <w:i/>
          <w:iCs/>
          <w:color w:val="1036F9"/>
        </w:rPr>
        <w:t xml:space="preserve"> use the</w:t>
      </w:r>
      <w:r>
        <w:rPr>
          <w:rFonts w:cs="Arial"/>
          <w:b/>
          <w:bCs/>
          <w:i/>
          <w:iCs/>
          <w:color w:val="1036F9"/>
        </w:rPr>
        <w:t xml:space="preserve"> digested</w:t>
      </w:r>
      <w:r w:rsidRPr="00F32BE7">
        <w:rPr>
          <w:rFonts w:cs="Arial"/>
          <w:b/>
          <w:bCs/>
          <w:i/>
          <w:iCs/>
          <w:color w:val="1036F9"/>
        </w:rPr>
        <w:t xml:space="preserve"> food they eat in two ways</w:t>
      </w:r>
      <w:r>
        <w:rPr>
          <w:rFonts w:cs="Arial"/>
          <w:b/>
          <w:bCs/>
          <w:i/>
          <w:iCs/>
          <w:color w:val="1036F9"/>
        </w:rPr>
        <w:t>:</w:t>
      </w:r>
      <w:r w:rsidRPr="00F32BE7">
        <w:rPr>
          <w:rFonts w:cs="Arial"/>
          <w:b/>
          <w:bCs/>
          <w:i/>
          <w:iCs/>
          <w:color w:val="1036F9"/>
        </w:rPr>
        <w:t xml:space="preserve"> for biosynthesis (for growth) and for cellular respiration (for energy).</w:t>
      </w:r>
    </w:p>
    <w:p w14:paraId="5B228344" w14:textId="1EB5480C" w:rsidR="0045380F" w:rsidRPr="0045380F" w:rsidRDefault="0045380F" w:rsidP="0045380F">
      <w:pPr>
        <w:spacing w:after="120"/>
        <w:textAlignment w:val="center"/>
        <w:rPr>
          <w:rFonts w:cs="Arial"/>
          <w:color w:val="FF0000"/>
        </w:rPr>
      </w:pPr>
      <w:r>
        <w:rPr>
          <w:rFonts w:cs="Arial"/>
          <w:bCs/>
          <w:i/>
          <w:iCs/>
          <w:color w:val="FF0000"/>
        </w:rPr>
        <w:t>1 point each for digestion, cellular respiration, and biosynthesis (3 points total)</w:t>
      </w:r>
    </w:p>
    <w:p w14:paraId="47567710" w14:textId="381F289D" w:rsidR="0045380F" w:rsidRDefault="0045380F" w:rsidP="0045380F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How does the salmon get oxygen and use oxygen</w:t>
      </w:r>
      <w:r w:rsidRPr="000B228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as it moves and grows? </w:t>
      </w:r>
    </w:p>
    <w:p w14:paraId="6BE5F448" w14:textId="5F8E50C2" w:rsidR="0045380F" w:rsidRPr="00064B9C" w:rsidRDefault="00D511C7" w:rsidP="0045380F">
      <w:pPr>
        <w:spacing w:after="120"/>
        <w:textAlignment w:val="center"/>
        <w:rPr>
          <w:rFonts w:cs="Arial"/>
          <w:color w:val="1036F9"/>
        </w:rPr>
      </w:pPr>
      <w:r>
        <w:rPr>
          <w:rFonts w:cs="Arial"/>
          <w:b/>
          <w:bCs/>
          <w:i/>
          <w:iCs/>
          <w:color w:val="1036F9"/>
        </w:rPr>
        <w:t>D</w:t>
      </w:r>
      <w:r w:rsidR="009667A8">
        <w:rPr>
          <w:rFonts w:cs="Arial"/>
          <w:b/>
          <w:bCs/>
          <w:i/>
          <w:iCs/>
          <w:color w:val="1036F9"/>
        </w:rPr>
        <w:t>issolved oxygen</w:t>
      </w:r>
      <w:r>
        <w:rPr>
          <w:rFonts w:cs="Arial"/>
          <w:b/>
          <w:bCs/>
          <w:i/>
          <w:iCs/>
          <w:color w:val="1036F9"/>
        </w:rPr>
        <w:t xml:space="preserve"> moves</w:t>
      </w:r>
      <w:r w:rsidR="009667A8">
        <w:rPr>
          <w:rFonts w:cs="Arial"/>
          <w:b/>
          <w:bCs/>
          <w:i/>
          <w:iCs/>
          <w:color w:val="1036F9"/>
        </w:rPr>
        <w:t xml:space="preserve"> from the water</w:t>
      </w:r>
      <w:r>
        <w:rPr>
          <w:rFonts w:cs="Arial"/>
          <w:b/>
          <w:bCs/>
          <w:i/>
          <w:iCs/>
          <w:color w:val="1036F9"/>
        </w:rPr>
        <w:t xml:space="preserve"> into the salmon’s blood in its gills</w:t>
      </w:r>
      <w:r w:rsidR="009667A8">
        <w:rPr>
          <w:rFonts w:cs="Arial"/>
          <w:b/>
          <w:bCs/>
          <w:i/>
          <w:iCs/>
          <w:color w:val="1036F9"/>
        </w:rPr>
        <w:t>.  Salmon cells use the oxygen as</w:t>
      </w:r>
      <w:r w:rsidR="0045380F" w:rsidRPr="00F32BE7">
        <w:rPr>
          <w:rFonts w:cs="Arial"/>
          <w:b/>
          <w:bCs/>
          <w:i/>
          <w:iCs/>
          <w:color w:val="1036F9"/>
        </w:rPr>
        <w:t xml:space="preserve"> one of the reactants needed for cellular respiration</w:t>
      </w:r>
      <w:r w:rsidR="0045380F">
        <w:rPr>
          <w:rFonts w:cs="Arial"/>
          <w:b/>
          <w:bCs/>
          <w:i/>
          <w:iCs/>
          <w:color w:val="1036F9"/>
        </w:rPr>
        <w:t>.</w:t>
      </w:r>
    </w:p>
    <w:p w14:paraId="4926FB26" w14:textId="61A0BCF7" w:rsidR="009667A8" w:rsidRPr="0045380F" w:rsidRDefault="009667A8" w:rsidP="009667A8">
      <w:pPr>
        <w:spacing w:after="120"/>
        <w:textAlignment w:val="center"/>
        <w:rPr>
          <w:rFonts w:cs="Arial"/>
          <w:color w:val="FF0000"/>
        </w:rPr>
      </w:pPr>
      <w:r>
        <w:rPr>
          <w:rFonts w:cs="Arial"/>
          <w:bCs/>
          <w:i/>
          <w:iCs/>
          <w:color w:val="FF0000"/>
        </w:rPr>
        <w:t>1 point each for getting dissolved oxygen from water and using oxygen for cellular respiration (2 points total)</w:t>
      </w:r>
    </w:p>
    <w:p w14:paraId="771B752C" w14:textId="06F79AA6" w:rsidR="00D105A8" w:rsidRPr="000D66A9" w:rsidRDefault="6CC549A6" w:rsidP="000D66A9">
      <w:pPr>
        <w:rPr>
          <w:rFonts w:eastAsia="Arial" w:cs="Arial"/>
          <w:sz w:val="20"/>
        </w:rPr>
      </w:pPr>
      <w:r w:rsidRPr="6CC549A6">
        <w:rPr>
          <w:b/>
          <w:bCs/>
        </w:rPr>
        <w:t xml:space="preserve">A. </w:t>
      </w:r>
      <w:r w:rsidR="00D105A8" w:rsidRPr="000A6040">
        <w:rPr>
          <w:b/>
          <w:bCs/>
          <w:sz w:val="24"/>
          <w:szCs w:val="24"/>
        </w:rPr>
        <w:t xml:space="preserve">Investigating how </w:t>
      </w:r>
      <w:r w:rsidR="00D105A8">
        <w:rPr>
          <w:b/>
          <w:bCs/>
          <w:sz w:val="24"/>
          <w:szCs w:val="24"/>
        </w:rPr>
        <w:t>Salmon</w:t>
      </w:r>
      <w:r w:rsidR="00D105A8" w:rsidRPr="000A6040">
        <w:rPr>
          <w:b/>
          <w:bCs/>
          <w:sz w:val="24"/>
          <w:szCs w:val="24"/>
        </w:rPr>
        <w:t xml:space="preserve"> grow and function</w:t>
      </w:r>
    </w:p>
    <w:p w14:paraId="652A2152" w14:textId="1E65DD30" w:rsidR="003D7C51" w:rsidRDefault="003D7C51" w:rsidP="003D7C51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t xml:space="preserve">A class was interested in how </w:t>
      </w:r>
      <w:r>
        <w:rPr>
          <w:rFonts w:cs="Arial"/>
          <w:color w:val="000000"/>
        </w:rPr>
        <w:t>salmon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salmon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  <w:bookmarkStart w:id="0" w:name="_GoBack"/>
      <w:bookmarkEnd w:id="0"/>
    </w:p>
    <w:p w14:paraId="1C4D3829" w14:textId="77777777" w:rsidR="003D7C51" w:rsidRPr="00C407C2" w:rsidRDefault="003D7C51" w:rsidP="003D7C51">
      <w:pPr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a. </w:t>
      </w:r>
      <w:r w:rsidRPr="00C407C2">
        <w:rPr>
          <w:rFonts w:cs="Arial"/>
          <w:color w:val="000000"/>
        </w:rPr>
        <w:t xml:space="preserve"> Three students shared th</w:t>
      </w:r>
      <w:r>
        <w:rPr>
          <w:rFonts w:cs="Arial"/>
          <w:color w:val="000000"/>
        </w:rPr>
        <w:t>eir ideas about what happened. Do you agree or disagree with what each student claims?</w:t>
      </w:r>
    </w:p>
    <w:tbl>
      <w:tblPr>
        <w:tblStyle w:val="TableGrid"/>
        <w:tblW w:w="1063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1146"/>
        <w:gridCol w:w="8652"/>
      </w:tblGrid>
      <w:tr w:rsidR="00A0374F" w:rsidRPr="00C407C2" w14:paraId="55D91141" w14:textId="77777777" w:rsidTr="00312ACA">
        <w:tc>
          <w:tcPr>
            <w:tcW w:w="0" w:type="auto"/>
          </w:tcPr>
          <w:p w14:paraId="5970408E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lastRenderedPageBreak/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42696240" w14:textId="77777777" w:rsidR="003D7C51" w:rsidRPr="009667A8" w:rsidRDefault="003D7C51" w:rsidP="00895FFA">
            <w:pPr>
              <w:textAlignment w:val="center"/>
              <w:rPr>
                <w:rFonts w:cs="Arial"/>
                <w:b/>
                <w:i/>
                <w:color w:val="0432FF"/>
              </w:rPr>
            </w:pPr>
            <w:r w:rsidRPr="009667A8">
              <w:rPr>
                <w:rFonts w:cs="Arial"/>
                <w:b/>
                <w:i/>
                <w:color w:val="0432FF"/>
              </w:rPr>
              <w:t>Disagree</w:t>
            </w:r>
          </w:p>
        </w:tc>
        <w:tc>
          <w:tcPr>
            <w:tcW w:w="8652" w:type="dxa"/>
          </w:tcPr>
          <w:p w14:paraId="5FEB02D8" w14:textId="221AE348" w:rsidR="003D7C51" w:rsidRPr="00C407C2" w:rsidRDefault="003D7C51" w:rsidP="003D7C51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Marshall</w:t>
            </w:r>
            <w:r w:rsidRPr="00C407C2">
              <w:rPr>
                <w:rFonts w:cs="Arial"/>
                <w:color w:val="000000"/>
              </w:rPr>
              <w:t xml:space="preserve">: “The </w:t>
            </w:r>
            <w:r>
              <w:rPr>
                <w:rFonts w:cs="Arial"/>
                <w:color w:val="000000"/>
              </w:rPr>
              <w:t>salmon’s</w:t>
            </w:r>
            <w:r w:rsidRPr="00C407C2">
              <w:rPr>
                <w:rFonts w:cs="Arial"/>
                <w:color w:val="000000"/>
              </w:rPr>
              <w:t xml:space="preserve"> body turned</w:t>
            </w:r>
            <w:r w:rsidR="009667A8">
              <w:rPr>
                <w:rFonts w:cs="Arial"/>
                <w:color w:val="000000"/>
              </w:rPr>
              <w:t xml:space="preserve"> most of</w:t>
            </w:r>
            <w:r w:rsidRPr="00C407C2">
              <w:rPr>
                <w:rFonts w:cs="Arial"/>
                <w:color w:val="000000"/>
              </w:rPr>
              <w:t xml:space="preserve"> the mass of the food into energy in order to</w:t>
            </w:r>
            <w:r w:rsidR="009667A8">
              <w:rPr>
                <w:rFonts w:cs="Arial"/>
                <w:color w:val="000000"/>
              </w:rPr>
              <w:t xml:space="preserve"> move and</w:t>
            </w:r>
            <w:r w:rsidRPr="00C407C2">
              <w:rPr>
                <w:rFonts w:cs="Arial"/>
                <w:color w:val="000000"/>
              </w:rPr>
              <w:t xml:space="preserve"> grow.”</w:t>
            </w:r>
          </w:p>
        </w:tc>
      </w:tr>
      <w:tr w:rsidR="00A0374F" w:rsidRPr="00C407C2" w14:paraId="0ACB5D98" w14:textId="77777777" w:rsidTr="00312ACA">
        <w:trPr>
          <w:trHeight w:val="369"/>
        </w:trPr>
        <w:tc>
          <w:tcPr>
            <w:tcW w:w="0" w:type="auto"/>
          </w:tcPr>
          <w:p w14:paraId="0377BCF7" w14:textId="77777777" w:rsidR="003D7C51" w:rsidRPr="009667A8" w:rsidRDefault="003D7C51" w:rsidP="00895FFA">
            <w:pPr>
              <w:textAlignment w:val="center"/>
              <w:rPr>
                <w:rFonts w:cs="Arial"/>
                <w:b/>
                <w:i/>
                <w:color w:val="0432FF"/>
              </w:rPr>
            </w:pPr>
            <w:r w:rsidRPr="009667A8">
              <w:rPr>
                <w:rFonts w:cs="Arial"/>
                <w:b/>
                <w:i/>
                <w:color w:val="0432FF"/>
              </w:rPr>
              <w:t>Agree</w:t>
            </w:r>
          </w:p>
        </w:tc>
        <w:tc>
          <w:tcPr>
            <w:tcW w:w="0" w:type="auto"/>
          </w:tcPr>
          <w:p w14:paraId="2398F4BF" w14:textId="77777777" w:rsidR="003D7C51" w:rsidRPr="009667A8" w:rsidRDefault="003D7C51" w:rsidP="00895FFA">
            <w:pPr>
              <w:textAlignment w:val="center"/>
              <w:rPr>
                <w:rFonts w:cs="Arial"/>
                <w:b/>
                <w:i/>
                <w:color w:val="0432FF"/>
              </w:rPr>
            </w:pPr>
            <w:r w:rsidRPr="009667A8">
              <w:rPr>
                <w:rFonts w:cs="Arial"/>
                <w:b/>
                <w:i/>
                <w:color w:val="0432FF"/>
              </w:rPr>
              <w:t>Disagree</w:t>
            </w:r>
          </w:p>
        </w:tc>
        <w:tc>
          <w:tcPr>
            <w:tcW w:w="8652" w:type="dxa"/>
          </w:tcPr>
          <w:p w14:paraId="3DF212E3" w14:textId="389D25BB" w:rsidR="003D7C51" w:rsidRPr="00C407C2" w:rsidRDefault="003D7C51" w:rsidP="003D7C51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Eva</w:t>
            </w:r>
            <w:r w:rsidRPr="00C407C2">
              <w:rPr>
                <w:rFonts w:cs="Arial"/>
              </w:rPr>
              <w:t xml:space="preserve">: "The </w:t>
            </w:r>
            <w:r>
              <w:rPr>
                <w:rFonts w:cs="Arial"/>
              </w:rPr>
              <w:t>salmon</w:t>
            </w:r>
            <w:r w:rsidRPr="00C407C2">
              <w:rPr>
                <w:rFonts w:cs="Arial"/>
              </w:rPr>
              <w:t xml:space="preserve"> breathed out most of the extra mass of the food as gases</w:t>
            </w:r>
            <w:r w:rsidR="00A0374F">
              <w:rPr>
                <w:rFonts w:cs="Arial"/>
              </w:rPr>
              <w:t xml:space="preserve"> dissolved in water</w:t>
            </w:r>
            <w:r w:rsidRPr="00C407C2">
              <w:rPr>
                <w:rFonts w:cs="Arial"/>
              </w:rPr>
              <w:t>, like CO</w:t>
            </w:r>
            <w:r w:rsidRPr="00C407C2">
              <w:rPr>
                <w:rFonts w:cs="Arial"/>
                <w:vertAlign w:val="subscript"/>
              </w:rPr>
              <w:t>2</w:t>
            </w:r>
            <w:r w:rsidRPr="00C407C2">
              <w:rPr>
                <w:rFonts w:cs="Arial"/>
              </w:rPr>
              <w:t>.”</w:t>
            </w:r>
          </w:p>
        </w:tc>
      </w:tr>
      <w:tr w:rsidR="00A0374F" w:rsidRPr="00C407C2" w14:paraId="14438A9D" w14:textId="77777777" w:rsidTr="00312ACA">
        <w:tc>
          <w:tcPr>
            <w:tcW w:w="0" w:type="auto"/>
          </w:tcPr>
          <w:p w14:paraId="36D23C81" w14:textId="77777777" w:rsidR="003D7C51" w:rsidRPr="009667A8" w:rsidRDefault="003D7C51" w:rsidP="00895FFA">
            <w:pPr>
              <w:textAlignment w:val="center"/>
              <w:rPr>
                <w:rFonts w:cs="Arial"/>
                <w:b/>
                <w:i/>
                <w:color w:val="0432FF"/>
              </w:rPr>
            </w:pPr>
            <w:r w:rsidRPr="009667A8">
              <w:rPr>
                <w:rFonts w:cs="Arial"/>
                <w:b/>
                <w:i/>
                <w:color w:val="0432FF"/>
              </w:rPr>
              <w:t>Agree</w:t>
            </w:r>
          </w:p>
        </w:tc>
        <w:tc>
          <w:tcPr>
            <w:tcW w:w="0" w:type="auto"/>
          </w:tcPr>
          <w:p w14:paraId="3A67E1C0" w14:textId="77777777" w:rsidR="003D7C51" w:rsidRPr="009667A8" w:rsidRDefault="003D7C51" w:rsidP="00895FFA">
            <w:pPr>
              <w:textAlignment w:val="center"/>
              <w:rPr>
                <w:rFonts w:cs="Arial"/>
                <w:b/>
                <w:i/>
                <w:color w:val="0432FF"/>
              </w:rPr>
            </w:pPr>
            <w:r w:rsidRPr="009667A8">
              <w:rPr>
                <w:rFonts w:cs="Arial"/>
                <w:b/>
                <w:i/>
                <w:color w:val="0432FF"/>
              </w:rPr>
              <w:t>Disagree</w:t>
            </w:r>
          </w:p>
        </w:tc>
        <w:tc>
          <w:tcPr>
            <w:tcW w:w="8652" w:type="dxa"/>
          </w:tcPr>
          <w:p w14:paraId="3E4C6821" w14:textId="3AE7DAAF" w:rsidR="003D7C51" w:rsidRPr="00C407C2" w:rsidRDefault="003D7C51" w:rsidP="003D7C51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Boe</w:t>
            </w:r>
            <w:r w:rsidRPr="00C407C2">
              <w:rPr>
                <w:rFonts w:cs="Arial"/>
              </w:rPr>
              <w:t xml:space="preserve">: "The </w:t>
            </w:r>
            <w:r>
              <w:rPr>
                <w:rFonts w:cs="Arial"/>
              </w:rPr>
              <w:t>salmon’s</w:t>
            </w:r>
            <w:r w:rsidRPr="00C407C2">
              <w:rPr>
                <w:rFonts w:cs="Arial"/>
              </w:rPr>
              <w:t xml:space="preserve"> body got rid of most of the extra mass of the food as solid waste (feces)."</w:t>
            </w:r>
          </w:p>
        </w:tc>
      </w:tr>
    </w:tbl>
    <w:p w14:paraId="717AE825" w14:textId="6DEF7B13" w:rsidR="009667A8" w:rsidRPr="0030441D" w:rsidRDefault="009667A8" w:rsidP="009667A8">
      <w:pPr>
        <w:spacing w:after="120"/>
        <w:textAlignment w:val="center"/>
        <w:rPr>
          <w:rFonts w:cs="Arial"/>
          <w:i/>
          <w:color w:val="FF0000"/>
          <w:szCs w:val="22"/>
        </w:rPr>
      </w:pPr>
      <w:r w:rsidRPr="00AB3B4F">
        <w:rPr>
          <w:rFonts w:cs="Arial"/>
          <w:i/>
          <w:color w:val="FF0000"/>
          <w:szCs w:val="22"/>
        </w:rPr>
        <w:t>1 point for correctly answering each line. 3 points total</w:t>
      </w:r>
      <w:r>
        <w:rPr>
          <w:rFonts w:cs="Arial"/>
          <w:i/>
          <w:color w:val="FF0000"/>
          <w:szCs w:val="22"/>
        </w:rPr>
        <w:t>.</w:t>
      </w:r>
      <w:r w:rsidR="00434C8C">
        <w:rPr>
          <w:rFonts w:cs="Arial"/>
          <w:i/>
          <w:color w:val="FF0000"/>
          <w:szCs w:val="22"/>
        </w:rPr>
        <w:t xml:space="preserve">  Note that based on the information given, either agreeing or disagreeing with Eva and Boe is reasonable (see explanation below).</w:t>
      </w:r>
    </w:p>
    <w:p w14:paraId="7E296D97" w14:textId="1BA0B987" w:rsidR="003D7C51" w:rsidRPr="00AB1925" w:rsidRDefault="003D7C51" w:rsidP="003D7C51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363B1FE0" w14:textId="709AF40C" w:rsidR="00434C8C" w:rsidRDefault="007B0745" w:rsidP="00434C8C">
      <w:pPr>
        <w:textAlignment w:val="center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>The best</w:t>
      </w:r>
      <w:r w:rsidR="00434C8C">
        <w:rPr>
          <w:rFonts w:cs="Arial"/>
          <w:b/>
          <w:i/>
          <w:color w:val="0432FF"/>
          <w:szCs w:val="22"/>
        </w:rPr>
        <w:t xml:space="preserve"> explanations will consider answers to the Matter Movement and Matter Change Questions: Three things can happen to food that animals eat: (a) undigested large organic molecules eliminated as feces, digested food used either for (b) cellular respiration and energy or (c) biosynthesis and growth</w:t>
      </w:r>
      <w:r w:rsidR="00B50784">
        <w:rPr>
          <w:rFonts w:cs="Arial"/>
          <w:b/>
          <w:i/>
          <w:color w:val="0432FF"/>
          <w:szCs w:val="22"/>
        </w:rPr>
        <w:t>.  Students can</w:t>
      </w:r>
      <w:r w:rsidR="00434C8C">
        <w:rPr>
          <w:rFonts w:cs="Arial"/>
          <w:b/>
          <w:i/>
          <w:color w:val="0432FF"/>
          <w:szCs w:val="22"/>
        </w:rPr>
        <w:t xml:space="preserve"> use this knowledge to evaluate the </w:t>
      </w:r>
      <w:r w:rsidR="00B50784">
        <w:rPr>
          <w:rFonts w:cs="Arial"/>
          <w:b/>
          <w:i/>
          <w:color w:val="0432FF"/>
          <w:szCs w:val="22"/>
        </w:rPr>
        <w:t>three</w:t>
      </w:r>
      <w:r w:rsidR="00434C8C">
        <w:rPr>
          <w:rFonts w:cs="Arial"/>
          <w:b/>
          <w:i/>
          <w:color w:val="0432FF"/>
          <w:szCs w:val="22"/>
        </w:rPr>
        <w:t xml:space="preserve"> claims:</w:t>
      </w:r>
    </w:p>
    <w:p w14:paraId="1542B1BD" w14:textId="77777777" w:rsidR="00434C8C" w:rsidRDefault="00434C8C" w:rsidP="00434C8C">
      <w:pPr>
        <w:pStyle w:val="ListParagraph"/>
        <w:numPr>
          <w:ilvl w:val="0"/>
          <w:numId w:val="30"/>
        </w:numPr>
        <w:spacing w:after="0"/>
        <w:textAlignment w:val="center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>Marshall’s claim is incorrect because it violates the principle of conservation of matter: Matter cannot be converted to energy in chemical or physical changes.</w:t>
      </w:r>
    </w:p>
    <w:p w14:paraId="3AA95F93" w14:textId="77777777" w:rsidR="00434C8C" w:rsidRDefault="00434C8C" w:rsidP="00434C8C">
      <w:pPr>
        <w:pStyle w:val="ListParagraph"/>
        <w:numPr>
          <w:ilvl w:val="0"/>
          <w:numId w:val="30"/>
        </w:numPr>
        <w:spacing w:after="0"/>
        <w:textAlignment w:val="center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>Eva’s claim correctly recognizes CO</w:t>
      </w:r>
      <w:r w:rsidRPr="003132F0">
        <w:rPr>
          <w:rFonts w:cs="Arial"/>
          <w:b/>
          <w:i/>
          <w:color w:val="0432FF"/>
          <w:szCs w:val="22"/>
          <w:vertAlign w:val="subscript"/>
        </w:rPr>
        <w:t>2</w:t>
      </w:r>
      <w:r>
        <w:rPr>
          <w:rFonts w:cs="Arial"/>
          <w:b/>
          <w:i/>
          <w:color w:val="0432FF"/>
          <w:szCs w:val="22"/>
        </w:rPr>
        <w:t xml:space="preserve"> as a product of cellular respiration.  A Level 4 response could reasonably be “not sure” if there is an explanation that we can’t be sure how much of the food is used for cellular respiration.</w:t>
      </w:r>
    </w:p>
    <w:p w14:paraId="0EC461EC" w14:textId="77777777" w:rsidR="00434C8C" w:rsidRDefault="00434C8C" w:rsidP="00434C8C">
      <w:pPr>
        <w:pStyle w:val="ListParagraph"/>
        <w:numPr>
          <w:ilvl w:val="0"/>
          <w:numId w:val="30"/>
        </w:numPr>
        <w:spacing w:after="0"/>
        <w:textAlignment w:val="center"/>
        <w:rPr>
          <w:rFonts w:cs="Arial"/>
          <w:b/>
          <w:i/>
          <w:color w:val="0432FF"/>
          <w:szCs w:val="22"/>
        </w:rPr>
      </w:pPr>
      <w:r>
        <w:rPr>
          <w:rFonts w:cs="Arial"/>
          <w:b/>
          <w:i/>
          <w:color w:val="0432FF"/>
          <w:szCs w:val="22"/>
        </w:rPr>
        <w:t>Boe’s claim correctly recognizes that undigested food leaves the salmon’s body as feces.  Again, a Level 4 response could recognize that there is no information about how much of the food is digested by the salmon.</w:t>
      </w:r>
    </w:p>
    <w:p w14:paraId="11C434F2" w14:textId="4E03B984" w:rsidR="00434C8C" w:rsidRDefault="001A3E9F" w:rsidP="00434C8C">
      <w:pPr>
        <w:textAlignment w:val="center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 point for rejecting Marshall’s claim as impossible</w:t>
      </w:r>
    </w:p>
    <w:p w14:paraId="26EF8666" w14:textId="0E52F7F6" w:rsidR="001A3E9F" w:rsidRDefault="001A3E9F" w:rsidP="00434C8C">
      <w:pPr>
        <w:textAlignment w:val="center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 point for recognizing Eva’s claim as possible due to cellular respiration</w:t>
      </w:r>
      <w:r w:rsidR="007B0745">
        <w:rPr>
          <w:rFonts w:cs="Arial"/>
          <w:i/>
          <w:color w:val="FF0000"/>
          <w:szCs w:val="22"/>
        </w:rPr>
        <w:t xml:space="preserve"> (but possibly disagreeing with the claim that cellular respiration accounts for MOST of the mass)</w:t>
      </w:r>
    </w:p>
    <w:p w14:paraId="4D9A6166" w14:textId="50F8FE54" w:rsidR="001A3E9F" w:rsidRPr="00AB3B4F" w:rsidRDefault="001A3E9F" w:rsidP="00434C8C">
      <w:pPr>
        <w:textAlignment w:val="center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 point for recognizing Boe’s claim as possible due to undigested food</w:t>
      </w:r>
      <w:r w:rsidR="007B0745">
        <w:rPr>
          <w:rFonts w:cs="Arial"/>
          <w:i/>
          <w:color w:val="FF0000"/>
          <w:szCs w:val="22"/>
        </w:rPr>
        <w:t xml:space="preserve"> (but possibly disagreeing with the claim that undigested food accounts for MOST of the mass)</w:t>
      </w:r>
    </w:p>
    <w:p w14:paraId="2F2FEA87" w14:textId="39087E69" w:rsidR="00434C8C" w:rsidRPr="0030441D" w:rsidRDefault="001A3E9F" w:rsidP="00434C8C">
      <w:pPr>
        <w:textAlignment w:val="center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3</w:t>
      </w:r>
      <w:r w:rsidR="00434C8C" w:rsidRPr="00AB3B4F">
        <w:rPr>
          <w:rFonts w:cs="Arial"/>
          <w:i/>
          <w:color w:val="FF0000"/>
          <w:szCs w:val="22"/>
        </w:rPr>
        <w:t xml:space="preserve"> points total</w:t>
      </w:r>
    </w:p>
    <w:p w14:paraId="71389021" w14:textId="5CFD3DCE" w:rsidR="003D7C51" w:rsidRPr="00C407C2" w:rsidRDefault="003D7C51" w:rsidP="003D7C51">
      <w:pPr>
        <w:textAlignment w:val="center"/>
        <w:rPr>
          <w:rFonts w:cs="Arial"/>
        </w:rPr>
      </w:pPr>
      <w:r>
        <w:rPr>
          <w:rFonts w:cs="Arial"/>
          <w:color w:val="000000"/>
        </w:rPr>
        <w:t xml:space="preserve">c. </w:t>
      </w:r>
      <w:r w:rsidRPr="00C407C2">
        <w:rPr>
          <w:rFonts w:cs="Arial"/>
          <w:color w:val="000000"/>
        </w:rPr>
        <w:t xml:space="preserve">The class generated some data. They measured the starting mass of 5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and put each </w:t>
      </w:r>
      <w:r w:rsidR="00FD5971">
        <w:rPr>
          <w:rFonts w:cs="Arial"/>
          <w:color w:val="000000"/>
        </w:rPr>
        <w:t>salmon</w:t>
      </w:r>
      <w:r>
        <w:rPr>
          <w:rFonts w:cs="Arial"/>
          <w:color w:val="000000"/>
        </w:rPr>
        <w:t xml:space="preserve"> </w:t>
      </w:r>
      <w:r w:rsidRPr="00C407C2">
        <w:rPr>
          <w:rFonts w:cs="Arial"/>
          <w:color w:val="000000"/>
        </w:rPr>
        <w:t xml:space="preserve">in </w:t>
      </w:r>
      <w:r>
        <w:rPr>
          <w:rFonts w:cs="Arial"/>
          <w:color w:val="000000"/>
        </w:rPr>
        <w:t>its</w:t>
      </w:r>
      <w:r w:rsidRPr="00C407C2">
        <w:rPr>
          <w:rFonts w:cs="Arial"/>
          <w:color w:val="000000"/>
        </w:rPr>
        <w:t xml:space="preserve"> own</w:t>
      </w:r>
      <w:r w:rsidR="00FD5971">
        <w:rPr>
          <w:rFonts w:cs="Arial"/>
          <w:color w:val="000000"/>
        </w:rPr>
        <w:t xml:space="preserve"> aquarium</w:t>
      </w:r>
      <w:r w:rsidRPr="00C407C2">
        <w:rPr>
          <w:rFonts w:cs="Arial"/>
          <w:color w:val="000000"/>
        </w:rPr>
        <w:t xml:space="preserve">. Then they gave each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3</w:t>
      </w:r>
      <w:r w:rsidR="00FD5971">
        <w:rPr>
          <w:rFonts w:cs="Arial"/>
          <w:color w:val="000000"/>
        </w:rPr>
        <w:t>0</w:t>
      </w:r>
      <w:r w:rsidR="00D511C7">
        <w:rPr>
          <w:rFonts w:cs="Arial"/>
          <w:color w:val="000000"/>
        </w:rPr>
        <w:t>0</w:t>
      </w:r>
      <w:r w:rsidRPr="00C407C2">
        <w:rPr>
          <w:rFonts w:cs="Arial"/>
          <w:color w:val="000000"/>
        </w:rPr>
        <w:t xml:space="preserve"> grams of food and made sure the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always had the same amount of water</w:t>
      </w:r>
      <w:r w:rsidR="00FD5971">
        <w:rPr>
          <w:rFonts w:cs="Arial"/>
          <w:color w:val="000000"/>
        </w:rPr>
        <w:t xml:space="preserve"> in </w:t>
      </w:r>
      <w:r w:rsidR="000455BB">
        <w:rPr>
          <w:rFonts w:cs="Arial"/>
          <w:color w:val="000000"/>
        </w:rPr>
        <w:t>their</w:t>
      </w:r>
      <w:r w:rsidR="00FD5971">
        <w:rPr>
          <w:rFonts w:cs="Arial"/>
          <w:color w:val="000000"/>
        </w:rPr>
        <w:t xml:space="preserve"> aquarium</w:t>
      </w:r>
      <w:r w:rsidR="000455BB">
        <w:rPr>
          <w:rFonts w:cs="Arial"/>
          <w:color w:val="000000"/>
        </w:rPr>
        <w:t>s.</w:t>
      </w:r>
      <w:r w:rsidRPr="00C407C2">
        <w:rPr>
          <w:rFonts w:cs="Arial"/>
          <w:color w:val="000000"/>
        </w:rPr>
        <w:t xml:space="preserve"> After one </w:t>
      </w:r>
      <w:r w:rsidR="00D511C7">
        <w:rPr>
          <w:rFonts w:cs="Arial"/>
          <w:color w:val="000000"/>
        </w:rPr>
        <w:t>week</w:t>
      </w:r>
      <w:r w:rsidRPr="00C407C2">
        <w:rPr>
          <w:rFonts w:cs="Arial"/>
          <w:color w:val="000000"/>
        </w:rPr>
        <w:t>, the students measured the mass</w:t>
      </w:r>
      <w:r w:rsidR="004E47C1">
        <w:rPr>
          <w:rFonts w:cs="Arial"/>
          <w:color w:val="000000"/>
        </w:rPr>
        <w:t>es</w:t>
      </w:r>
      <w:r w:rsidRPr="00C407C2">
        <w:rPr>
          <w:rFonts w:cs="Arial"/>
          <w:color w:val="000000"/>
        </w:rPr>
        <w:t xml:space="preserve"> of the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, leftover food and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feces. Below </w:t>
      </w:r>
      <w:r>
        <w:rPr>
          <w:rFonts w:cs="Arial"/>
          <w:color w:val="000000"/>
        </w:rPr>
        <w:t>are</w:t>
      </w:r>
      <w:r w:rsidRPr="00C407C2">
        <w:rPr>
          <w:rFonts w:cs="Arial"/>
          <w:color w:val="000000"/>
        </w:rPr>
        <w:t xml:space="preserve"> the data they generated.</w:t>
      </w:r>
    </w:p>
    <w:p w14:paraId="21FE2E90" w14:textId="77777777" w:rsidR="003D7C51" w:rsidRPr="00920B6A" w:rsidRDefault="003D7C51" w:rsidP="003D7C51">
      <w:pPr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3D7C51" w14:paraId="6AA1963F" w14:textId="77777777" w:rsidTr="00895FFA">
        <w:tc>
          <w:tcPr>
            <w:tcW w:w="2394" w:type="dxa"/>
          </w:tcPr>
          <w:p w14:paraId="2F4D056F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Sample</w:t>
            </w:r>
          </w:p>
        </w:tc>
        <w:tc>
          <w:tcPr>
            <w:tcW w:w="2394" w:type="dxa"/>
          </w:tcPr>
          <w:p w14:paraId="38D632DD" w14:textId="3F5195C0" w:rsidR="003D7C51" w:rsidRDefault="003D7C51" w:rsidP="00FD5971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 w:rsidR="00FD5971">
              <w:rPr>
                <w:rFonts w:cs="Arial"/>
                <w:b/>
              </w:rPr>
              <w:t>salmon</w:t>
            </w:r>
            <w:r w:rsidRPr="00C407C2">
              <w:rPr>
                <w:rFonts w:cs="Arial"/>
                <w:b/>
              </w:rPr>
              <w:t xml:space="preserve"> mass (g)</w:t>
            </w:r>
          </w:p>
        </w:tc>
        <w:tc>
          <w:tcPr>
            <w:tcW w:w="2394" w:type="dxa"/>
          </w:tcPr>
          <w:p w14:paraId="0C6A2354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 xml:space="preserve">food mass </w:t>
            </w:r>
            <w:r w:rsidRPr="00C407C2">
              <w:rPr>
                <w:rFonts w:cs="Arial"/>
                <w:b/>
              </w:rPr>
              <w:t>(g)</w:t>
            </w:r>
          </w:p>
        </w:tc>
        <w:tc>
          <w:tcPr>
            <w:tcW w:w="2394" w:type="dxa"/>
          </w:tcPr>
          <w:p w14:paraId="5ED9F53A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Mass of solid waste (g)</w:t>
            </w:r>
          </w:p>
        </w:tc>
      </w:tr>
      <w:tr w:rsidR="003D7C51" w14:paraId="0027A8CE" w14:textId="77777777" w:rsidTr="00895FFA">
        <w:tc>
          <w:tcPr>
            <w:tcW w:w="2394" w:type="dxa"/>
          </w:tcPr>
          <w:p w14:paraId="540DE978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34C280BA" w14:textId="09E98B12" w:rsidR="003D7C51" w:rsidRDefault="00D511C7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+2</w:t>
            </w:r>
            <w:r w:rsidR="00FD5971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24D13B22" w14:textId="306539FF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 w:rsidR="00FD5971">
              <w:rPr>
                <w:rFonts w:cs="Arial"/>
              </w:rPr>
              <w:t>0</w:t>
            </w:r>
            <w:r w:rsidRPr="00C407C2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09D65FD8" w14:textId="7821F38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D511C7">
              <w:rPr>
                <w:rFonts w:cs="Arial"/>
              </w:rPr>
              <w:t>4</w:t>
            </w:r>
            <w:r w:rsidR="00FD5971">
              <w:rPr>
                <w:rFonts w:cs="Arial"/>
              </w:rPr>
              <w:t>0</w:t>
            </w:r>
          </w:p>
        </w:tc>
      </w:tr>
      <w:tr w:rsidR="003D7C51" w14:paraId="5AC0CD0B" w14:textId="77777777" w:rsidTr="00895FFA">
        <w:tc>
          <w:tcPr>
            <w:tcW w:w="2394" w:type="dxa"/>
          </w:tcPr>
          <w:p w14:paraId="0C839751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2</w:t>
            </w:r>
          </w:p>
        </w:tc>
        <w:tc>
          <w:tcPr>
            <w:tcW w:w="2394" w:type="dxa"/>
          </w:tcPr>
          <w:p w14:paraId="2F50C5E9" w14:textId="22B81144" w:rsidR="003D7C51" w:rsidRDefault="00D511C7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+2</w:t>
            </w:r>
            <w:r w:rsidR="00FD5971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48C54870" w14:textId="366EA795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 w:rsidR="00FD5971">
              <w:rPr>
                <w:rFonts w:cs="Arial"/>
              </w:rPr>
              <w:t>0</w:t>
            </w: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5378C23F" w14:textId="14F97CA3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D511C7">
              <w:rPr>
                <w:rFonts w:cs="Arial"/>
              </w:rPr>
              <w:t>5</w:t>
            </w:r>
            <w:r w:rsidR="00FD5971">
              <w:rPr>
                <w:rFonts w:cs="Arial"/>
              </w:rPr>
              <w:t>0</w:t>
            </w:r>
          </w:p>
        </w:tc>
      </w:tr>
      <w:tr w:rsidR="003D7C51" w14:paraId="470DAFD1" w14:textId="77777777" w:rsidTr="00895FFA">
        <w:tc>
          <w:tcPr>
            <w:tcW w:w="2394" w:type="dxa"/>
          </w:tcPr>
          <w:p w14:paraId="3186F6E3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21BA3EC7" w14:textId="2E1B25B6" w:rsidR="003D7C51" w:rsidRDefault="00D511C7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+3</w:t>
            </w:r>
            <w:r w:rsidR="00FD5971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010729BF" w14:textId="4E1FBE98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 w:rsidR="00FD5971">
              <w:rPr>
                <w:rFonts w:cs="Arial"/>
              </w:rPr>
              <w:t>0</w:t>
            </w: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0AD92283" w14:textId="27CC68B9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 w:rsidR="00D511C7">
              <w:rPr>
                <w:rFonts w:cs="Arial"/>
              </w:rPr>
              <w:t>5</w:t>
            </w:r>
            <w:r w:rsidR="00FD5971">
              <w:rPr>
                <w:rFonts w:cs="Arial"/>
              </w:rPr>
              <w:t>0</w:t>
            </w:r>
          </w:p>
        </w:tc>
      </w:tr>
      <w:tr w:rsidR="003D7C51" w14:paraId="687ECF7F" w14:textId="77777777" w:rsidTr="00895FFA">
        <w:tc>
          <w:tcPr>
            <w:tcW w:w="2394" w:type="dxa"/>
          </w:tcPr>
          <w:p w14:paraId="731EBB0E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4</w:t>
            </w:r>
          </w:p>
        </w:tc>
        <w:tc>
          <w:tcPr>
            <w:tcW w:w="2394" w:type="dxa"/>
          </w:tcPr>
          <w:p w14:paraId="7CFAED3C" w14:textId="458CDDD9" w:rsidR="003D7C51" w:rsidRDefault="00D511C7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+1</w:t>
            </w:r>
            <w:r w:rsidR="00FD5971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416C1F64" w14:textId="32DFA14A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1</w:t>
            </w:r>
            <w:r w:rsidR="00FD5971">
              <w:rPr>
                <w:rFonts w:cs="Arial"/>
              </w:rPr>
              <w:t>0</w:t>
            </w:r>
            <w:r w:rsidRPr="00C407C2">
              <w:rPr>
                <w:rFonts w:cs="Arial"/>
              </w:rPr>
              <w:t>9</w:t>
            </w:r>
          </w:p>
        </w:tc>
        <w:tc>
          <w:tcPr>
            <w:tcW w:w="2394" w:type="dxa"/>
          </w:tcPr>
          <w:p w14:paraId="6BFD1E43" w14:textId="3091CE97" w:rsidR="003D7C51" w:rsidRDefault="00FD597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+4.0</w:t>
            </w:r>
          </w:p>
        </w:tc>
      </w:tr>
      <w:tr w:rsidR="003D7C51" w14:paraId="721926AF" w14:textId="77777777" w:rsidTr="00895FFA">
        <w:tc>
          <w:tcPr>
            <w:tcW w:w="2394" w:type="dxa"/>
          </w:tcPr>
          <w:p w14:paraId="63EB2F59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5</w:t>
            </w:r>
          </w:p>
        </w:tc>
        <w:tc>
          <w:tcPr>
            <w:tcW w:w="2394" w:type="dxa"/>
          </w:tcPr>
          <w:p w14:paraId="50845EF8" w14:textId="35FBF047" w:rsidR="003D7C51" w:rsidRDefault="00D511C7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+4</w:t>
            </w:r>
            <w:r w:rsidR="00FD5971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013C30AE" w14:textId="483B6614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 w:rsidR="00FD5971">
              <w:rPr>
                <w:rFonts w:cs="Arial"/>
              </w:rPr>
              <w:t>0</w:t>
            </w: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7D243BDA" w14:textId="3CD5A4B3" w:rsidR="003D7C51" w:rsidRDefault="00D511C7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+7</w:t>
            </w:r>
            <w:r w:rsidR="00FD5971">
              <w:rPr>
                <w:rFonts w:cs="Arial"/>
              </w:rPr>
              <w:t>0</w:t>
            </w:r>
          </w:p>
        </w:tc>
      </w:tr>
      <w:tr w:rsidR="003D7C51" w14:paraId="2D81E07D" w14:textId="77777777" w:rsidTr="00895FFA">
        <w:tc>
          <w:tcPr>
            <w:tcW w:w="2394" w:type="dxa"/>
          </w:tcPr>
          <w:p w14:paraId="49EE0321" w14:textId="77777777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Average</w:t>
            </w:r>
          </w:p>
        </w:tc>
        <w:tc>
          <w:tcPr>
            <w:tcW w:w="2394" w:type="dxa"/>
          </w:tcPr>
          <w:p w14:paraId="4AFAF70F" w14:textId="74365002" w:rsidR="003D7C51" w:rsidRDefault="00D511C7" w:rsidP="00FD5971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+</w:t>
            </w:r>
            <w:r w:rsidR="00D537BE">
              <w:rPr>
                <w:rFonts w:cs="Arial"/>
                <w:b/>
              </w:rPr>
              <w:t>24</w:t>
            </w:r>
          </w:p>
        </w:tc>
        <w:tc>
          <w:tcPr>
            <w:tcW w:w="2394" w:type="dxa"/>
          </w:tcPr>
          <w:p w14:paraId="18E4CDC6" w14:textId="4BE5518A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-</w:t>
            </w:r>
            <w:r w:rsidR="00D537BE">
              <w:rPr>
                <w:rFonts w:cs="Arial"/>
                <w:b/>
              </w:rPr>
              <w:t>183</w:t>
            </w:r>
          </w:p>
        </w:tc>
        <w:tc>
          <w:tcPr>
            <w:tcW w:w="2394" w:type="dxa"/>
          </w:tcPr>
          <w:p w14:paraId="1CB6D7CF" w14:textId="33E90DBB" w:rsidR="003D7C51" w:rsidRDefault="003D7C51" w:rsidP="00895FFA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+</w:t>
            </w:r>
            <w:r w:rsidR="00D511C7">
              <w:rPr>
                <w:rFonts w:cs="Arial"/>
                <w:b/>
              </w:rPr>
              <w:t>5</w:t>
            </w:r>
            <w:r w:rsidR="00FD5971">
              <w:rPr>
                <w:rFonts w:cs="Arial"/>
                <w:b/>
              </w:rPr>
              <w:t>0</w:t>
            </w:r>
          </w:p>
        </w:tc>
      </w:tr>
    </w:tbl>
    <w:p w14:paraId="6A8DEF67" w14:textId="77777777" w:rsidR="003D7C51" w:rsidRDefault="003D7C51" w:rsidP="003D7C51">
      <w:pPr>
        <w:rPr>
          <w:rFonts w:cs="Arial"/>
          <w:noProof/>
        </w:rPr>
      </w:pPr>
    </w:p>
    <w:p w14:paraId="067AA112" w14:textId="77777777" w:rsidR="001A3E9F" w:rsidRDefault="001A3E9F" w:rsidP="001A3E9F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Which claim do you think is best supported by the data?  </w:t>
      </w:r>
    </w:p>
    <w:p w14:paraId="2981D71A" w14:textId="77777777" w:rsidR="001A3E9F" w:rsidRDefault="001A3E9F" w:rsidP="001A3E9F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Marshall’s claim</w:t>
      </w:r>
    </w:p>
    <w:p w14:paraId="7525D6AF" w14:textId="77777777" w:rsidR="001A3E9F" w:rsidRPr="0092270C" w:rsidRDefault="001A3E9F" w:rsidP="001A3E9F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b/>
          <w:i/>
          <w:color w:val="000000"/>
        </w:rPr>
      </w:pPr>
      <w:r w:rsidRPr="0092270C">
        <w:rPr>
          <w:rFonts w:cs="Arial"/>
          <w:b/>
          <w:i/>
          <w:color w:val="0432FF"/>
          <w:szCs w:val="22"/>
        </w:rPr>
        <w:lastRenderedPageBreak/>
        <w:t>Eva’s claim</w:t>
      </w:r>
    </w:p>
    <w:p w14:paraId="47A9FA66" w14:textId="77777777" w:rsidR="001A3E9F" w:rsidRPr="002936A7" w:rsidRDefault="001A3E9F" w:rsidP="001A3E9F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Boe’s claim</w:t>
      </w:r>
    </w:p>
    <w:p w14:paraId="5EF7FA96" w14:textId="77777777" w:rsidR="001A3E9F" w:rsidRPr="0030441D" w:rsidRDefault="001A3E9F" w:rsidP="001A3E9F">
      <w:pPr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Explain how the patterns in the data support the claim that you chose.</w:t>
      </w:r>
    </w:p>
    <w:p w14:paraId="6A553D08" w14:textId="16277BC5" w:rsidR="001A3E9F" w:rsidRDefault="007B0745" w:rsidP="001A3E9F">
      <w:pPr>
        <w:spacing w:after="120"/>
        <w:rPr>
          <w:rFonts w:cs="Arial"/>
          <w:i/>
          <w:noProof/>
          <w:color w:val="0000FF"/>
          <w:szCs w:val="22"/>
        </w:rPr>
      </w:pPr>
      <w:r>
        <w:rPr>
          <w:rFonts w:cs="Arial"/>
          <w:b/>
          <w:i/>
          <w:noProof/>
          <w:color w:val="0000FF"/>
          <w:szCs w:val="22"/>
        </w:rPr>
        <w:t>The best</w:t>
      </w:r>
      <w:r w:rsidR="001A3E9F" w:rsidRPr="00F219A1">
        <w:rPr>
          <w:rFonts w:cs="Arial"/>
          <w:b/>
          <w:i/>
          <w:noProof/>
          <w:color w:val="0000FF"/>
          <w:szCs w:val="22"/>
        </w:rPr>
        <w:t xml:space="preserve"> responses recognize </w:t>
      </w:r>
      <w:r w:rsidR="008B6794">
        <w:rPr>
          <w:rFonts w:cs="Arial"/>
          <w:b/>
          <w:i/>
          <w:noProof/>
          <w:color w:val="0000FF"/>
          <w:szCs w:val="22"/>
        </w:rPr>
        <w:t>that</w:t>
      </w:r>
      <w:r>
        <w:rPr>
          <w:rFonts w:cs="Arial"/>
          <w:b/>
          <w:i/>
          <w:noProof/>
          <w:color w:val="0000FF"/>
          <w:szCs w:val="22"/>
        </w:rPr>
        <w:t xml:space="preserve"> undigested food (solid waste) and growth (change in salmon mass) together account for only an average of 8</w:t>
      </w:r>
      <w:r w:rsidR="00D511C7">
        <w:rPr>
          <w:rFonts w:cs="Arial"/>
          <w:b/>
          <w:i/>
          <w:noProof/>
          <w:color w:val="0000FF"/>
          <w:szCs w:val="22"/>
        </w:rPr>
        <w:t>0</w:t>
      </w:r>
      <w:r>
        <w:rPr>
          <w:rFonts w:cs="Arial"/>
          <w:b/>
          <w:i/>
          <w:noProof/>
          <w:color w:val="0000FF"/>
          <w:szCs w:val="22"/>
        </w:rPr>
        <w:t xml:space="preserve"> out of 20</w:t>
      </w:r>
      <w:r w:rsidR="00D511C7">
        <w:rPr>
          <w:rFonts w:cs="Arial"/>
          <w:b/>
          <w:i/>
          <w:noProof/>
          <w:color w:val="0000FF"/>
          <w:szCs w:val="22"/>
        </w:rPr>
        <w:t>0</w:t>
      </w:r>
      <w:r>
        <w:rPr>
          <w:rFonts w:cs="Arial"/>
          <w:b/>
          <w:i/>
          <w:noProof/>
          <w:color w:val="0000FF"/>
          <w:szCs w:val="22"/>
        </w:rPr>
        <w:t xml:space="preserve"> grams that the average salmon ate.  So the data support Eva’s claim better than the other two.</w:t>
      </w:r>
    </w:p>
    <w:p w14:paraId="49847317" w14:textId="77777777" w:rsidR="007B0745" w:rsidRDefault="001A3E9F" w:rsidP="001A3E9F">
      <w:pPr>
        <w:rPr>
          <w:rFonts w:cs="Arial"/>
          <w:i/>
          <w:noProof/>
          <w:color w:val="FF0000"/>
          <w:szCs w:val="22"/>
        </w:rPr>
      </w:pPr>
      <w:r w:rsidRPr="00AB3B4F">
        <w:rPr>
          <w:rFonts w:cs="Arial"/>
          <w:i/>
          <w:noProof/>
          <w:color w:val="FF0000"/>
          <w:szCs w:val="22"/>
        </w:rPr>
        <w:t xml:space="preserve">1 point for choosing </w:t>
      </w:r>
      <w:r w:rsidR="007B0745">
        <w:rPr>
          <w:rFonts w:cs="Arial"/>
          <w:i/>
          <w:noProof/>
          <w:color w:val="FF0000"/>
          <w:szCs w:val="22"/>
        </w:rPr>
        <w:t>Eva’s</w:t>
      </w:r>
      <w:r w:rsidRPr="00AB3B4F">
        <w:rPr>
          <w:rFonts w:cs="Arial"/>
          <w:i/>
          <w:noProof/>
          <w:color w:val="FF0000"/>
          <w:szCs w:val="22"/>
        </w:rPr>
        <w:t xml:space="preserve"> claim</w:t>
      </w:r>
    </w:p>
    <w:p w14:paraId="6313555D" w14:textId="0F40E563" w:rsidR="001A3E9F" w:rsidRDefault="007B0745" w:rsidP="001A3E9F">
      <w:pPr>
        <w:rPr>
          <w:rFonts w:cs="Arial"/>
          <w:i/>
          <w:noProof/>
          <w:color w:val="FF0000"/>
          <w:szCs w:val="22"/>
        </w:rPr>
      </w:pPr>
      <w:r>
        <w:rPr>
          <w:rFonts w:cs="Arial"/>
          <w:i/>
          <w:noProof/>
          <w:color w:val="FF0000"/>
          <w:szCs w:val="22"/>
        </w:rPr>
        <w:t>1 point for pointing to</w:t>
      </w:r>
      <w:r w:rsidR="001A3E9F" w:rsidRPr="00AB3B4F">
        <w:rPr>
          <w:rFonts w:cs="Arial"/>
          <w:i/>
          <w:noProof/>
          <w:color w:val="FF0000"/>
          <w:szCs w:val="22"/>
        </w:rPr>
        <w:t xml:space="preserve"> mass differences</w:t>
      </w:r>
      <w:r>
        <w:rPr>
          <w:rFonts w:cs="Arial"/>
          <w:i/>
          <w:noProof/>
          <w:color w:val="FF0000"/>
          <w:szCs w:val="22"/>
        </w:rPr>
        <w:t xml:space="preserve"> as evidence</w:t>
      </w:r>
    </w:p>
    <w:p w14:paraId="3F17CDD9" w14:textId="47ACBB7D" w:rsidR="007B0745" w:rsidRPr="0030441D" w:rsidRDefault="007B0745" w:rsidP="001A3E9F">
      <w:pPr>
        <w:rPr>
          <w:rFonts w:cs="Arial"/>
          <w:i/>
          <w:noProof/>
          <w:color w:val="FF0000"/>
          <w:szCs w:val="22"/>
        </w:rPr>
      </w:pPr>
      <w:r>
        <w:rPr>
          <w:rFonts w:cs="Arial"/>
          <w:i/>
          <w:noProof/>
          <w:color w:val="FF0000"/>
          <w:szCs w:val="22"/>
        </w:rPr>
        <w:t>2 points total</w:t>
      </w:r>
    </w:p>
    <w:p w14:paraId="77BEBB7B" w14:textId="77777777" w:rsidR="001A3E9F" w:rsidRPr="0030441D" w:rsidRDefault="001A3E9F" w:rsidP="001A3E9F">
      <w:pPr>
        <w:tabs>
          <w:tab w:val="left" w:pos="900"/>
        </w:tabs>
        <w:textAlignment w:val="center"/>
        <w:rPr>
          <w:rFonts w:cs="Arial"/>
          <w:color w:val="000000"/>
        </w:rPr>
      </w:pPr>
      <w:r w:rsidRPr="00AB1925">
        <w:rPr>
          <w:rFonts w:cs="Arial"/>
          <w:color w:val="000000"/>
        </w:rPr>
        <w:t xml:space="preserve">d. What additional evidence would you collect to help </w:t>
      </w:r>
      <w:r>
        <w:rPr>
          <w:rFonts w:cs="Arial"/>
          <w:color w:val="000000"/>
        </w:rPr>
        <w:t>show that the claim you chose is the best claim</w:t>
      </w:r>
      <w:r w:rsidRPr="00AB1925">
        <w:rPr>
          <w:rFonts w:cs="Arial"/>
          <w:color w:val="000000"/>
        </w:rPr>
        <w:t>?</w:t>
      </w:r>
    </w:p>
    <w:p w14:paraId="6B2B50B2" w14:textId="3B113C57" w:rsidR="001A3E9F" w:rsidRDefault="007B0745" w:rsidP="001A3E9F">
      <w:pPr>
        <w:spacing w:after="120"/>
        <w:textAlignment w:val="center"/>
        <w:rPr>
          <w:rFonts w:cs="Arial"/>
          <w:b/>
          <w:i/>
          <w:color w:val="0000FF"/>
          <w:szCs w:val="22"/>
        </w:rPr>
      </w:pPr>
      <w:r>
        <w:rPr>
          <w:rFonts w:cs="Arial"/>
          <w:b/>
          <w:i/>
          <w:color w:val="0000FF"/>
          <w:szCs w:val="22"/>
        </w:rPr>
        <w:t>The best</w:t>
      </w:r>
      <w:r w:rsidR="001A3E9F" w:rsidRPr="00F219A1">
        <w:rPr>
          <w:rFonts w:cs="Arial"/>
          <w:b/>
          <w:i/>
          <w:color w:val="0000FF"/>
          <w:szCs w:val="22"/>
        </w:rPr>
        <w:t xml:space="preserve"> responses propose questions that target limitations in the data (recognize there is an unaccounted for matter pool, i.e., </w:t>
      </w:r>
      <w:r>
        <w:rPr>
          <w:rFonts w:cs="Arial"/>
          <w:b/>
          <w:i/>
          <w:color w:val="0000FF"/>
          <w:szCs w:val="22"/>
        </w:rPr>
        <w:t>water</w:t>
      </w:r>
      <w:r w:rsidR="001A3E9F" w:rsidRPr="00F219A1">
        <w:rPr>
          <w:rFonts w:cs="Arial"/>
          <w:b/>
          <w:i/>
          <w:color w:val="0000FF"/>
          <w:szCs w:val="22"/>
        </w:rPr>
        <w:t>); they focus on matter tracing and are constrained by principles such as matter to energy conversion</w:t>
      </w:r>
      <w:r w:rsidR="001A3E9F">
        <w:rPr>
          <w:rFonts w:cs="Arial"/>
          <w:b/>
          <w:i/>
          <w:color w:val="0000FF"/>
          <w:szCs w:val="22"/>
        </w:rPr>
        <w:t>.</w:t>
      </w:r>
    </w:p>
    <w:p w14:paraId="7B212631" w14:textId="1D75F306" w:rsidR="2419F059" w:rsidRPr="00157191" w:rsidRDefault="001A3E9F" w:rsidP="003D7C51">
      <w:pPr>
        <w:rPr>
          <w:rFonts w:cs="Arial"/>
          <w:i/>
          <w:color w:val="FF0000"/>
          <w:szCs w:val="22"/>
        </w:rPr>
      </w:pPr>
      <w:r w:rsidRPr="00AB3B4F">
        <w:rPr>
          <w:rFonts w:cs="Arial"/>
          <w:i/>
          <w:color w:val="FF0000"/>
          <w:szCs w:val="22"/>
        </w:rPr>
        <w:t>1 point for identifying additional evidence that could be collected (could be water, oxygen, CO</w:t>
      </w:r>
      <w:r w:rsidRPr="00AB3B4F">
        <w:rPr>
          <w:rFonts w:cs="Arial"/>
          <w:i/>
          <w:color w:val="FF0000"/>
          <w:szCs w:val="22"/>
          <w:vertAlign w:val="subscript"/>
        </w:rPr>
        <w:t>2</w:t>
      </w:r>
      <w:r w:rsidRPr="00AB3B4F">
        <w:rPr>
          <w:rFonts w:cs="Arial"/>
          <w:i/>
          <w:color w:val="FF0000"/>
          <w:szCs w:val="22"/>
        </w:rPr>
        <w:t>, or other conditions)</w:t>
      </w:r>
    </w:p>
    <w:p w14:paraId="190328B1" w14:textId="73B098C6" w:rsidR="00AD6D75" w:rsidRDefault="6CC549A6" w:rsidP="00B31DA2">
      <w:pPr>
        <w:pStyle w:val="Heading2"/>
      </w:pPr>
      <w:r>
        <w:t xml:space="preserve">B. </w:t>
      </w:r>
      <w:r w:rsidR="00DF19B6">
        <w:t>A question about how s</w:t>
      </w:r>
      <w:r w:rsidR="00164E79">
        <w:t>almon</w:t>
      </w:r>
      <w:r w:rsidR="00AD6D75">
        <w:t xml:space="preserve"> grow and function </w:t>
      </w:r>
    </w:p>
    <w:p w14:paraId="7A293EEA" w14:textId="41C85733" w:rsidR="002936A7" w:rsidRPr="002822B2" w:rsidRDefault="00B31DA2" w:rsidP="002822B2">
      <w:pPr>
        <w:pStyle w:val="Heading2"/>
        <w:rPr>
          <w:rFonts w:cs="Arial"/>
          <w:b w:val="0"/>
          <w:sz w:val="22"/>
          <w:szCs w:val="22"/>
        </w:rPr>
      </w:pPr>
      <w:r w:rsidRPr="002936A7">
        <w:rPr>
          <w:rFonts w:cs="Arial"/>
          <w:b w:val="0"/>
          <w:sz w:val="22"/>
          <w:szCs w:val="22"/>
        </w:rPr>
        <w:t xml:space="preserve">When a salmon was </w:t>
      </w:r>
      <w:r w:rsidR="002936A7" w:rsidRPr="002936A7">
        <w:rPr>
          <w:rFonts w:cs="Arial"/>
          <w:b w:val="0"/>
          <w:sz w:val="22"/>
          <w:szCs w:val="22"/>
        </w:rPr>
        <w:t>one</w:t>
      </w:r>
      <w:r w:rsidRPr="002936A7">
        <w:rPr>
          <w:rFonts w:cs="Arial"/>
          <w:b w:val="0"/>
          <w:sz w:val="22"/>
          <w:szCs w:val="22"/>
        </w:rPr>
        <w:t xml:space="preserve"> </w:t>
      </w:r>
      <w:r w:rsidR="002936A7" w:rsidRPr="002936A7">
        <w:rPr>
          <w:rFonts w:cs="Arial"/>
          <w:b w:val="0"/>
          <w:sz w:val="22"/>
          <w:szCs w:val="22"/>
        </w:rPr>
        <w:t>month</w:t>
      </w:r>
      <w:r w:rsidRPr="002936A7">
        <w:rPr>
          <w:rFonts w:cs="Arial"/>
          <w:b w:val="0"/>
          <w:sz w:val="22"/>
          <w:szCs w:val="22"/>
        </w:rPr>
        <w:t xml:space="preserve"> old, it</w:t>
      </w:r>
      <w:r w:rsidR="002936A7" w:rsidRPr="002936A7">
        <w:rPr>
          <w:rFonts w:cs="Arial"/>
          <w:b w:val="0"/>
          <w:sz w:val="22"/>
          <w:szCs w:val="22"/>
        </w:rPr>
        <w:t xml:space="preserve"> weighed </w:t>
      </w:r>
      <w:r w:rsidR="00FF5AA6">
        <w:rPr>
          <w:rFonts w:cs="Arial"/>
          <w:b w:val="0"/>
          <w:sz w:val="22"/>
          <w:szCs w:val="22"/>
        </w:rPr>
        <w:t>0.</w:t>
      </w:r>
      <w:r w:rsidR="00164E79">
        <w:rPr>
          <w:rFonts w:cs="Arial"/>
          <w:b w:val="0"/>
          <w:sz w:val="22"/>
          <w:szCs w:val="22"/>
        </w:rPr>
        <w:t>2 kg</w:t>
      </w:r>
      <w:r w:rsidR="002936A7" w:rsidRPr="002936A7">
        <w:rPr>
          <w:rFonts w:cs="Arial"/>
          <w:b w:val="0"/>
          <w:sz w:val="22"/>
          <w:szCs w:val="22"/>
        </w:rPr>
        <w:t>. After 1 year</w:t>
      </w:r>
      <w:r w:rsidRPr="002936A7">
        <w:rPr>
          <w:rFonts w:cs="Arial"/>
          <w:b w:val="0"/>
          <w:sz w:val="22"/>
          <w:szCs w:val="22"/>
        </w:rPr>
        <w:t xml:space="preserve">, the </w:t>
      </w:r>
      <w:r w:rsidR="002936A7" w:rsidRPr="002936A7">
        <w:rPr>
          <w:rFonts w:cs="Arial"/>
          <w:b w:val="0"/>
          <w:sz w:val="22"/>
          <w:szCs w:val="22"/>
        </w:rPr>
        <w:t>salmon</w:t>
      </w:r>
      <w:r w:rsidRPr="002936A7">
        <w:rPr>
          <w:rFonts w:cs="Arial"/>
          <w:b w:val="0"/>
          <w:sz w:val="22"/>
          <w:szCs w:val="22"/>
        </w:rPr>
        <w:t xml:space="preserve"> has grown into</w:t>
      </w:r>
      <w:r w:rsidR="002936A7" w:rsidRPr="002936A7">
        <w:rPr>
          <w:rFonts w:cs="Arial"/>
          <w:b w:val="0"/>
          <w:sz w:val="22"/>
          <w:szCs w:val="22"/>
        </w:rPr>
        <w:t xml:space="preserve"> an adult salmon, weighing </w:t>
      </w:r>
      <w:r w:rsidR="00FF5AA6">
        <w:rPr>
          <w:rFonts w:cs="Arial"/>
          <w:b w:val="0"/>
          <w:sz w:val="22"/>
          <w:szCs w:val="22"/>
        </w:rPr>
        <w:t>5</w:t>
      </w:r>
      <w:r w:rsidR="00164E79">
        <w:rPr>
          <w:rFonts w:cs="Arial"/>
          <w:b w:val="0"/>
          <w:sz w:val="22"/>
          <w:szCs w:val="22"/>
        </w:rPr>
        <w:t xml:space="preserve"> kg</w:t>
      </w:r>
      <w:r w:rsidRPr="002936A7">
        <w:rPr>
          <w:rFonts w:cs="Arial"/>
          <w:b w:val="0"/>
          <w:sz w:val="22"/>
          <w:szCs w:val="22"/>
        </w:rPr>
        <w:t xml:space="preserve">. Where did </w:t>
      </w:r>
      <w:r w:rsidR="002936A7" w:rsidRPr="002936A7">
        <w:rPr>
          <w:rFonts w:cs="Arial"/>
          <w:b w:val="0"/>
          <w:sz w:val="22"/>
          <w:szCs w:val="22"/>
        </w:rPr>
        <w:t>its</w:t>
      </w:r>
      <w:r w:rsidRPr="002936A7">
        <w:rPr>
          <w:rFonts w:cs="Arial"/>
          <w:b w:val="0"/>
          <w:sz w:val="22"/>
          <w:szCs w:val="22"/>
        </w:rPr>
        <w:t xml:space="preserve"> increase in mass come from? </w:t>
      </w:r>
    </w:p>
    <w:p w14:paraId="51B1CE5D" w14:textId="77777777" w:rsidR="00B31DA2" w:rsidRPr="002936A7" w:rsidRDefault="00B31DA2" w:rsidP="00B31DA2">
      <w:pPr>
        <w:rPr>
          <w:rFonts w:cs="Arial"/>
          <w:color w:val="000000" w:themeColor="text1"/>
          <w:szCs w:val="22"/>
        </w:rPr>
      </w:pPr>
      <w:r w:rsidRPr="002936A7">
        <w:rPr>
          <w:rFonts w:cs="Arial"/>
          <w:color w:val="000000" w:themeColor="text1"/>
          <w:szCs w:val="22"/>
        </w:rPr>
        <w:t>Select True or False for the following statements.</w:t>
      </w:r>
    </w:p>
    <w:p w14:paraId="0A974118" w14:textId="3E91B4D8" w:rsidR="00B31DA2" w:rsidRPr="002936A7" w:rsidRDefault="00B31DA2" w:rsidP="00B31DA2">
      <w:pPr>
        <w:rPr>
          <w:rFonts w:cs="Arial"/>
          <w:color w:val="000000" w:themeColor="text1"/>
          <w:szCs w:val="22"/>
        </w:rPr>
      </w:pPr>
      <w:r w:rsidRPr="002936A7">
        <w:rPr>
          <w:rFonts w:cs="Arial"/>
          <w:color w:val="000000" w:themeColor="text1"/>
          <w:szCs w:val="22"/>
        </w:rPr>
        <w:t xml:space="preserve">Some of the </w:t>
      </w:r>
      <w:r w:rsidR="002936A7" w:rsidRPr="002936A7">
        <w:rPr>
          <w:rFonts w:cs="Arial"/>
          <w:color w:val="000000" w:themeColor="text1"/>
          <w:szCs w:val="22"/>
        </w:rPr>
        <w:t>salmon’s</w:t>
      </w:r>
      <w:r w:rsidRPr="002936A7">
        <w:rPr>
          <w:rFonts w:cs="Arial"/>
          <w:color w:val="000000" w:themeColor="text1"/>
          <w:szCs w:val="22"/>
        </w:rPr>
        <w:t xml:space="preserve"> mass</w:t>
      </w:r>
      <w:r w:rsidR="002936A7" w:rsidRPr="002936A7">
        <w:rPr>
          <w:rFonts w:cs="Arial"/>
          <w:color w:val="000000" w:themeColor="text1"/>
          <w:szCs w:val="22"/>
        </w:rPr>
        <w:t>:</w:t>
      </w:r>
    </w:p>
    <w:p w14:paraId="67A8D9E8" w14:textId="6638A38B" w:rsidR="00B31DA2" w:rsidRPr="002936A7" w:rsidRDefault="00EC54A3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</w:t>
      </w:r>
      <w:r w:rsidRPr="00164E79">
        <w:rPr>
          <w:b/>
          <w:i/>
          <w:color w:val="0432FF"/>
          <w:szCs w:val="22"/>
        </w:rPr>
        <w:t>False</w:t>
      </w:r>
      <w:r w:rsidRPr="002936A7">
        <w:rPr>
          <w:color w:val="000000" w:themeColor="text1"/>
          <w:szCs w:val="22"/>
        </w:rPr>
        <w:t xml:space="preserve">  </w:t>
      </w:r>
      <w:r w:rsidR="00B31DA2" w:rsidRPr="00312ACA">
        <w:rPr>
          <w:i/>
          <w:color w:val="000000" w:themeColor="text1"/>
          <w:szCs w:val="22"/>
        </w:rPr>
        <w:t>is</w:t>
      </w:r>
      <w:r w:rsidR="00B31DA2" w:rsidRPr="002936A7">
        <w:rPr>
          <w:color w:val="000000" w:themeColor="text1"/>
          <w:szCs w:val="22"/>
        </w:rPr>
        <w:t xml:space="preserve"> </w:t>
      </w:r>
      <w:r w:rsidR="00B31DA2" w:rsidRPr="002936A7">
        <w:rPr>
          <w:i/>
          <w:color w:val="000000" w:themeColor="text1"/>
          <w:szCs w:val="22"/>
        </w:rPr>
        <w:t xml:space="preserve">created by the </w:t>
      </w:r>
      <w:r w:rsidR="002936A7" w:rsidRPr="002936A7">
        <w:rPr>
          <w:i/>
          <w:color w:val="000000" w:themeColor="text1"/>
          <w:szCs w:val="22"/>
        </w:rPr>
        <w:t>salmon</w:t>
      </w:r>
      <w:r w:rsidR="00B31DA2" w:rsidRPr="002936A7">
        <w:rPr>
          <w:i/>
          <w:color w:val="000000" w:themeColor="text1"/>
          <w:szCs w:val="22"/>
        </w:rPr>
        <w:t>.</w:t>
      </w:r>
    </w:p>
    <w:p w14:paraId="53BC8F38" w14:textId="271858FC" w:rsidR="00B31DA2" w:rsidRPr="002936A7" w:rsidRDefault="00EC54A3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</w:t>
      </w:r>
      <w:r w:rsidRPr="00164E79">
        <w:rPr>
          <w:b/>
          <w:i/>
          <w:color w:val="0432FF"/>
          <w:szCs w:val="22"/>
        </w:rPr>
        <w:t>False</w:t>
      </w:r>
      <w:r w:rsidRPr="00164E79">
        <w:rPr>
          <w:color w:val="0432FF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 xml:space="preserve">comes from the </w:t>
      </w:r>
      <w:r w:rsidR="002936A7" w:rsidRPr="002936A7">
        <w:rPr>
          <w:i/>
          <w:color w:val="000000" w:themeColor="text1"/>
          <w:szCs w:val="22"/>
        </w:rPr>
        <w:t>air.</w:t>
      </w:r>
    </w:p>
    <w:p w14:paraId="03CF2D71" w14:textId="02EF9045" w:rsidR="00B31DA2" w:rsidRPr="002936A7" w:rsidRDefault="00EC54A3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</w:t>
      </w:r>
      <w:r w:rsidRPr="00164E79">
        <w:rPr>
          <w:b/>
          <w:i/>
          <w:color w:val="0432FF"/>
          <w:szCs w:val="22"/>
        </w:rPr>
        <w:t>False</w:t>
      </w:r>
      <w:r w:rsidRPr="00164E79">
        <w:rPr>
          <w:color w:val="0432FF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sunlight.</w:t>
      </w:r>
    </w:p>
    <w:p w14:paraId="3E0EF036" w14:textId="79CBD383" w:rsidR="00B31DA2" w:rsidRPr="002936A7" w:rsidRDefault="00EC54A3" w:rsidP="00B31DA2">
      <w:pPr>
        <w:rPr>
          <w:color w:val="000000" w:themeColor="text1"/>
          <w:szCs w:val="22"/>
        </w:rPr>
      </w:pPr>
      <w:r w:rsidRPr="00164E79">
        <w:rPr>
          <w:b/>
          <w:i/>
          <w:color w:val="0432FF"/>
          <w:szCs w:val="22"/>
        </w:rPr>
        <w:t>True</w:t>
      </w:r>
      <w:r w:rsidRPr="00164E79">
        <w:rPr>
          <w:color w:val="0432FF"/>
          <w:szCs w:val="22"/>
        </w:rPr>
        <w:t xml:space="preserve">  </w:t>
      </w:r>
      <w:r w:rsidRPr="002936A7">
        <w:rPr>
          <w:color w:val="000000" w:themeColor="text1"/>
          <w:szCs w:val="22"/>
        </w:rPr>
        <w:t>F</w:t>
      </w:r>
      <w:r>
        <w:rPr>
          <w:color w:val="000000" w:themeColor="text1"/>
          <w:szCs w:val="22"/>
        </w:rPr>
        <w:t>alse</w:t>
      </w:r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water.</w:t>
      </w:r>
    </w:p>
    <w:p w14:paraId="5E222F3E" w14:textId="552057E9" w:rsidR="00B31DA2" w:rsidRPr="002936A7" w:rsidRDefault="00EC54A3" w:rsidP="00B31DA2">
      <w:pPr>
        <w:rPr>
          <w:color w:val="000000" w:themeColor="text1"/>
          <w:szCs w:val="22"/>
        </w:rPr>
      </w:pPr>
      <w:r w:rsidRPr="00164E79">
        <w:rPr>
          <w:b/>
          <w:i/>
          <w:color w:val="0432FF"/>
          <w:szCs w:val="22"/>
        </w:rPr>
        <w:t>True</w:t>
      </w:r>
      <w:r w:rsidRPr="00164E79">
        <w:rPr>
          <w:color w:val="0432FF"/>
          <w:szCs w:val="22"/>
        </w:rPr>
        <w:t xml:space="preserve">  </w:t>
      </w:r>
      <w:r w:rsidRPr="002936A7">
        <w:rPr>
          <w:color w:val="000000" w:themeColor="text1"/>
          <w:szCs w:val="22"/>
        </w:rPr>
        <w:t>F</w:t>
      </w:r>
      <w:r>
        <w:rPr>
          <w:color w:val="000000" w:themeColor="text1"/>
          <w:szCs w:val="22"/>
        </w:rPr>
        <w:t>alse</w:t>
      </w:r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food.</w:t>
      </w:r>
    </w:p>
    <w:p w14:paraId="49B351A2" w14:textId="77777777" w:rsidR="00164E79" w:rsidRDefault="00164E79" w:rsidP="00B31DA2">
      <w:pPr>
        <w:rPr>
          <w:rFonts w:cs="Arial"/>
          <w:i/>
          <w:color w:val="FF0000"/>
          <w:szCs w:val="22"/>
        </w:rPr>
      </w:pPr>
      <w:r w:rsidRPr="00AB3B4F">
        <w:rPr>
          <w:rFonts w:cs="Arial"/>
          <w:i/>
          <w:color w:val="FF0000"/>
          <w:szCs w:val="22"/>
        </w:rPr>
        <w:t xml:space="preserve">1 point for correctly answering each line. </w:t>
      </w:r>
      <w:r>
        <w:rPr>
          <w:rFonts w:cs="Arial"/>
          <w:i/>
          <w:color w:val="FF0000"/>
          <w:szCs w:val="22"/>
        </w:rPr>
        <w:t>5</w:t>
      </w:r>
      <w:r w:rsidRPr="00AB3B4F">
        <w:rPr>
          <w:rFonts w:cs="Arial"/>
          <w:i/>
          <w:color w:val="FF0000"/>
          <w:szCs w:val="22"/>
        </w:rPr>
        <w:t xml:space="preserve"> points total.</w:t>
      </w:r>
    </w:p>
    <w:p w14:paraId="733B4E9E" w14:textId="7F4F8033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Which ONE of the following do you think provides the MOST mass to the </w:t>
      </w:r>
      <w:r w:rsidR="002936A7" w:rsidRPr="002936A7">
        <w:rPr>
          <w:color w:val="000000" w:themeColor="text1"/>
          <w:szCs w:val="22"/>
        </w:rPr>
        <w:t>salmon</w:t>
      </w:r>
      <w:r w:rsidRPr="002936A7">
        <w:rPr>
          <w:color w:val="000000" w:themeColor="text1"/>
          <w:szCs w:val="22"/>
        </w:rPr>
        <w:t>?</w:t>
      </w:r>
    </w:p>
    <w:p w14:paraId="4543F032" w14:textId="654535B9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a. Mass the </w:t>
      </w:r>
      <w:r w:rsidR="002936A7" w:rsidRPr="002936A7">
        <w:rPr>
          <w:color w:val="000000" w:themeColor="text1"/>
          <w:szCs w:val="22"/>
        </w:rPr>
        <w:t>salmon’s</w:t>
      </w:r>
      <w:r w:rsidRPr="002936A7">
        <w:rPr>
          <w:color w:val="000000" w:themeColor="text1"/>
          <w:szCs w:val="22"/>
        </w:rPr>
        <w:t xml:space="preserve"> body created </w:t>
      </w:r>
    </w:p>
    <w:p w14:paraId="5A627E1C" w14:textId="77777777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b. Air</w:t>
      </w:r>
    </w:p>
    <w:p w14:paraId="0F8CF11C" w14:textId="77777777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c. Sunlight</w:t>
      </w:r>
    </w:p>
    <w:p w14:paraId="2D0A7918" w14:textId="77777777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d. Water</w:t>
      </w:r>
    </w:p>
    <w:p w14:paraId="3D2EB1CF" w14:textId="5C56F3ED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e. </w:t>
      </w:r>
      <w:r w:rsidRPr="00164E79">
        <w:rPr>
          <w:b/>
          <w:i/>
          <w:color w:val="0432FF"/>
          <w:szCs w:val="22"/>
        </w:rPr>
        <w:t>Food</w:t>
      </w:r>
    </w:p>
    <w:p w14:paraId="3CADA34D" w14:textId="77777777" w:rsidR="00164E79" w:rsidRDefault="00164E79" w:rsidP="00164E79">
      <w:pPr>
        <w:spacing w:after="120"/>
        <w:rPr>
          <w:rFonts w:cs="Arial"/>
          <w:i/>
          <w:color w:val="FF0000"/>
          <w:szCs w:val="22"/>
        </w:rPr>
      </w:pPr>
      <w:r w:rsidRPr="00AB3B4F">
        <w:rPr>
          <w:rFonts w:cs="Arial"/>
          <w:i/>
          <w:color w:val="FF0000"/>
          <w:szCs w:val="22"/>
        </w:rPr>
        <w:t>1 point for correct answer</w:t>
      </w:r>
      <w:r>
        <w:rPr>
          <w:rFonts w:cs="Arial"/>
          <w:i/>
          <w:color w:val="FF0000"/>
          <w:szCs w:val="22"/>
        </w:rPr>
        <w:t>.</w:t>
      </w:r>
    </w:p>
    <w:p w14:paraId="43681A48" w14:textId="2A9062EC" w:rsidR="00B31DA2" w:rsidRPr="002936A7" w:rsidRDefault="00B31DA2" w:rsidP="00B31DA2">
      <w:pPr>
        <w:spacing w:after="120"/>
        <w:rPr>
          <w:rFonts w:cs="Arial"/>
          <w:szCs w:val="22"/>
        </w:rPr>
      </w:pPr>
      <w:r w:rsidRPr="002936A7">
        <w:rPr>
          <w:rFonts w:cs="Arial"/>
          <w:szCs w:val="22"/>
        </w:rPr>
        <w:t xml:space="preserve">Explain your choices. Where do you think the increase in the mass of the </w:t>
      </w:r>
      <w:r w:rsidR="002936A7" w:rsidRPr="002936A7">
        <w:rPr>
          <w:rFonts w:cs="Arial"/>
          <w:szCs w:val="22"/>
        </w:rPr>
        <w:t>salmon</w:t>
      </w:r>
      <w:r w:rsidRPr="002936A7">
        <w:rPr>
          <w:rFonts w:cs="Arial"/>
          <w:szCs w:val="22"/>
        </w:rPr>
        <w:t xml:space="preserve"> comes from?</w:t>
      </w:r>
    </w:p>
    <w:p w14:paraId="2B2ED2FF" w14:textId="540DFE23" w:rsidR="008369D7" w:rsidRDefault="008369D7" w:rsidP="008369D7">
      <w:pPr>
        <w:spacing w:after="120"/>
        <w:contextualSpacing/>
        <w:rPr>
          <w:rFonts w:cs="Arial"/>
          <w:i/>
          <w:color w:val="0000FF"/>
          <w:szCs w:val="22"/>
          <w:shd w:val="clear" w:color="auto" w:fill="FFFFFF"/>
        </w:rPr>
      </w:pPr>
      <w:r>
        <w:rPr>
          <w:rFonts w:cs="Arial"/>
          <w:b/>
          <w:i/>
          <w:color w:val="0000FF"/>
          <w:szCs w:val="22"/>
          <w:shd w:val="clear" w:color="auto" w:fill="FFFFFF"/>
        </w:rPr>
        <w:t>Level 4 responses explain</w:t>
      </w:r>
      <w:r w:rsidRPr="00F219A1">
        <w:rPr>
          <w:rFonts w:cs="Arial"/>
          <w:b/>
          <w:i/>
          <w:color w:val="0000FF"/>
          <w:szCs w:val="22"/>
          <w:shd w:val="clear" w:color="auto" w:fill="FFFFFF"/>
        </w:rPr>
        <w:t xml:space="preserve"> that </w:t>
      </w:r>
      <w:r>
        <w:rPr>
          <w:rFonts w:cs="Arial"/>
          <w:b/>
          <w:i/>
          <w:color w:val="0000FF"/>
          <w:szCs w:val="22"/>
          <w:shd w:val="clear" w:color="auto" w:fill="FFFFFF"/>
        </w:rPr>
        <w:t>organic molecules in the salmon’s body come from organic molecules in food.</w:t>
      </w:r>
    </w:p>
    <w:p w14:paraId="3E615D53" w14:textId="77777777" w:rsidR="008369D7" w:rsidRDefault="008369D7" w:rsidP="008369D7">
      <w:pPr>
        <w:spacing w:after="120"/>
        <w:rPr>
          <w:rFonts w:cs="Arial"/>
          <w:i/>
          <w:color w:val="FF0000"/>
          <w:szCs w:val="22"/>
        </w:rPr>
      </w:pPr>
      <w:r w:rsidRPr="00AB3B4F">
        <w:rPr>
          <w:rFonts w:cs="Arial"/>
          <w:i/>
          <w:color w:val="FF0000"/>
          <w:szCs w:val="22"/>
        </w:rPr>
        <w:t>1 point for correct answer</w:t>
      </w:r>
      <w:r>
        <w:rPr>
          <w:rFonts w:cs="Arial"/>
          <w:i/>
          <w:color w:val="FF0000"/>
          <w:szCs w:val="22"/>
        </w:rPr>
        <w:t>.</w:t>
      </w:r>
    </w:p>
    <w:p w14:paraId="4035A7BD" w14:textId="3D7BD0FF" w:rsidR="00B31DA2" w:rsidRPr="002936A7" w:rsidRDefault="00B31DA2" w:rsidP="00B31DA2">
      <w:pPr>
        <w:pStyle w:val="FreeForm"/>
        <w:jc w:val="left"/>
        <w:rPr>
          <w:sz w:val="22"/>
          <w:szCs w:val="22"/>
        </w:rPr>
      </w:pPr>
      <w:r w:rsidRPr="002936A7">
        <w:rPr>
          <w:sz w:val="22"/>
          <w:szCs w:val="22"/>
        </w:rPr>
        <w:t xml:space="preserve">How does the </w:t>
      </w:r>
      <w:r w:rsidR="002936A7" w:rsidRPr="002936A7">
        <w:rPr>
          <w:sz w:val="22"/>
          <w:szCs w:val="22"/>
        </w:rPr>
        <w:t>salmon’s</w:t>
      </w:r>
      <w:r w:rsidRPr="002936A7">
        <w:rPr>
          <w:sz w:val="22"/>
          <w:szCs w:val="22"/>
        </w:rPr>
        <w:t xml:space="preserve"> digestive system (stomach and intestines) help </w:t>
      </w:r>
      <w:r w:rsidR="002936A7" w:rsidRPr="002936A7">
        <w:rPr>
          <w:sz w:val="22"/>
          <w:szCs w:val="22"/>
        </w:rPr>
        <w:t>it</w:t>
      </w:r>
      <w:r w:rsidRPr="002936A7">
        <w:rPr>
          <w:sz w:val="22"/>
          <w:szCs w:val="22"/>
        </w:rPr>
        <w:t xml:space="preserve"> gain mass as </w:t>
      </w:r>
      <w:r w:rsidR="002936A7" w:rsidRPr="002936A7">
        <w:rPr>
          <w:sz w:val="22"/>
          <w:szCs w:val="22"/>
        </w:rPr>
        <w:t>it</w:t>
      </w:r>
      <w:r w:rsidRPr="002936A7">
        <w:rPr>
          <w:sz w:val="22"/>
          <w:szCs w:val="22"/>
        </w:rPr>
        <w:t xml:space="preserve"> grows?</w:t>
      </w:r>
    </w:p>
    <w:p w14:paraId="11AECB4B" w14:textId="62C05982" w:rsidR="008369D7" w:rsidRDefault="008369D7" w:rsidP="008369D7">
      <w:pPr>
        <w:widowControl w:val="0"/>
        <w:autoSpaceDE w:val="0"/>
        <w:autoSpaceDN w:val="0"/>
        <w:adjustRightInd w:val="0"/>
        <w:spacing w:after="120"/>
        <w:rPr>
          <w:rFonts w:cs="Arial"/>
          <w:b/>
          <w:i/>
          <w:color w:val="0000FF"/>
          <w:szCs w:val="22"/>
        </w:rPr>
      </w:pPr>
      <w:r w:rsidRPr="00F219A1">
        <w:rPr>
          <w:rFonts w:cs="Arial"/>
          <w:b/>
          <w:i/>
          <w:color w:val="0000FF"/>
          <w:szCs w:val="22"/>
        </w:rPr>
        <w:t xml:space="preserve">Level 4 responses recognize that the digestive system </w:t>
      </w:r>
      <w:r>
        <w:rPr>
          <w:rFonts w:cs="Arial"/>
          <w:b/>
          <w:i/>
          <w:color w:val="0000FF"/>
          <w:szCs w:val="22"/>
        </w:rPr>
        <w:t xml:space="preserve">makes large organic molecules in food into small organic molecules that enter the salmon’s blood. </w:t>
      </w:r>
      <w:r w:rsidRPr="00F219A1">
        <w:rPr>
          <w:rFonts w:cs="Arial"/>
          <w:b/>
          <w:i/>
          <w:color w:val="0000FF"/>
          <w:szCs w:val="22"/>
        </w:rPr>
        <w:t>Level 4 responses do not equate digestion to cellular respiration</w:t>
      </w:r>
      <w:r>
        <w:rPr>
          <w:rFonts w:cs="Arial"/>
          <w:b/>
          <w:i/>
          <w:color w:val="0000FF"/>
          <w:szCs w:val="22"/>
        </w:rPr>
        <w:t xml:space="preserve"> or use vague terms such as “breaking down” </w:t>
      </w:r>
      <w:r>
        <w:rPr>
          <w:rFonts w:cs="Arial"/>
          <w:b/>
          <w:i/>
          <w:color w:val="0000FF"/>
          <w:szCs w:val="22"/>
        </w:rPr>
        <w:lastRenderedPageBreak/>
        <w:t>food</w:t>
      </w:r>
      <w:r w:rsidRPr="00F219A1">
        <w:rPr>
          <w:rFonts w:cs="Arial"/>
          <w:b/>
          <w:i/>
          <w:color w:val="0000FF"/>
          <w:szCs w:val="22"/>
        </w:rPr>
        <w:t xml:space="preserve">. </w:t>
      </w:r>
    </w:p>
    <w:p w14:paraId="79B9AAC6" w14:textId="77777777" w:rsidR="008369D7" w:rsidRPr="00410ACE" w:rsidRDefault="008369D7" w:rsidP="008369D7">
      <w:pPr>
        <w:spacing w:after="120"/>
        <w:rPr>
          <w:rFonts w:cs="Arial"/>
          <w:i/>
          <w:color w:val="FF0000"/>
          <w:szCs w:val="22"/>
        </w:rPr>
      </w:pPr>
      <w:r w:rsidRPr="00AB3B4F">
        <w:rPr>
          <w:rFonts w:cs="Arial"/>
          <w:i/>
          <w:color w:val="FF0000"/>
          <w:szCs w:val="22"/>
        </w:rPr>
        <w:t>1 point for correct answer</w:t>
      </w:r>
      <w:r>
        <w:rPr>
          <w:rFonts w:cs="Arial"/>
          <w:i/>
          <w:color w:val="FF0000"/>
          <w:szCs w:val="22"/>
        </w:rPr>
        <w:t>.</w:t>
      </w:r>
    </w:p>
    <w:p w14:paraId="4BC3909E" w14:textId="38F1A731" w:rsidR="00B31DA2" w:rsidRPr="002936A7" w:rsidRDefault="00B31DA2" w:rsidP="00ED71B6">
      <w:pPr>
        <w:spacing w:after="240"/>
        <w:rPr>
          <w:rFonts w:cs="Arial"/>
          <w:szCs w:val="22"/>
        </w:rPr>
      </w:pPr>
      <w:r w:rsidRPr="002936A7">
        <w:rPr>
          <w:rFonts w:cs="Arial"/>
          <w:szCs w:val="22"/>
        </w:rPr>
        <w:t xml:space="preserve">How does the </w:t>
      </w:r>
      <w:r w:rsidR="002936A7" w:rsidRPr="002936A7">
        <w:rPr>
          <w:rFonts w:cs="Arial"/>
          <w:szCs w:val="22"/>
        </w:rPr>
        <w:t>salmon’s</w:t>
      </w:r>
      <w:r w:rsidRPr="002936A7">
        <w:rPr>
          <w:rFonts w:cs="Arial"/>
          <w:szCs w:val="22"/>
        </w:rPr>
        <w:t xml:space="preserve"> blood help </w:t>
      </w:r>
      <w:r w:rsidR="002936A7" w:rsidRPr="002936A7">
        <w:rPr>
          <w:rFonts w:cs="Arial"/>
          <w:szCs w:val="22"/>
        </w:rPr>
        <w:t>it</w:t>
      </w:r>
      <w:r w:rsidRPr="002936A7">
        <w:rPr>
          <w:rFonts w:cs="Arial"/>
          <w:szCs w:val="22"/>
        </w:rPr>
        <w:t xml:space="preserve"> gain mass as </w:t>
      </w:r>
      <w:r w:rsidR="002936A7" w:rsidRPr="002936A7">
        <w:rPr>
          <w:rFonts w:cs="Arial"/>
          <w:szCs w:val="22"/>
        </w:rPr>
        <w:t>it</w:t>
      </w:r>
      <w:r w:rsidRPr="002936A7">
        <w:rPr>
          <w:rFonts w:cs="Arial"/>
          <w:szCs w:val="22"/>
        </w:rPr>
        <w:t xml:space="preserve"> grows?</w:t>
      </w:r>
    </w:p>
    <w:p w14:paraId="379031EE" w14:textId="77777777" w:rsidR="008369D7" w:rsidRPr="00F219A1" w:rsidRDefault="008369D7" w:rsidP="008369D7">
      <w:pPr>
        <w:widowControl w:val="0"/>
        <w:autoSpaceDE w:val="0"/>
        <w:autoSpaceDN w:val="0"/>
        <w:adjustRightInd w:val="0"/>
        <w:spacing w:after="120"/>
        <w:rPr>
          <w:rFonts w:cs="Arial"/>
          <w:b/>
          <w:i/>
          <w:color w:val="0000FF"/>
          <w:szCs w:val="22"/>
        </w:rPr>
      </w:pPr>
      <w:r w:rsidRPr="00F219A1">
        <w:rPr>
          <w:rFonts w:cs="Arial"/>
          <w:b/>
          <w:i/>
          <w:color w:val="0000FF"/>
          <w:szCs w:val="22"/>
        </w:rPr>
        <w:t xml:space="preserve">Level 4 responses recognize that blood </w:t>
      </w:r>
      <w:r>
        <w:rPr>
          <w:rFonts w:cs="Arial"/>
          <w:b/>
          <w:i/>
          <w:color w:val="0000FF"/>
          <w:szCs w:val="22"/>
        </w:rPr>
        <w:t>carries small organic molecules to all the cells</w:t>
      </w:r>
      <w:r w:rsidRPr="00F219A1">
        <w:rPr>
          <w:rFonts w:cs="Arial"/>
          <w:b/>
          <w:i/>
          <w:color w:val="0000FF"/>
          <w:szCs w:val="22"/>
        </w:rPr>
        <w:t xml:space="preserve"> the body. </w:t>
      </w:r>
    </w:p>
    <w:p w14:paraId="31D838BA" w14:textId="77777777" w:rsidR="008369D7" w:rsidRPr="00F219A1" w:rsidRDefault="008369D7" w:rsidP="008369D7">
      <w:pPr>
        <w:spacing w:after="120"/>
        <w:rPr>
          <w:rFonts w:cs="Arial"/>
          <w:szCs w:val="22"/>
        </w:rPr>
      </w:pPr>
      <w:r w:rsidRPr="00AB3B4F">
        <w:rPr>
          <w:rFonts w:cs="Arial"/>
          <w:i/>
          <w:color w:val="FF0000"/>
          <w:szCs w:val="22"/>
        </w:rPr>
        <w:t>1 point for correct answer</w:t>
      </w:r>
      <w:r>
        <w:rPr>
          <w:rFonts w:cs="Arial"/>
          <w:i/>
          <w:color w:val="FF0000"/>
          <w:szCs w:val="22"/>
        </w:rPr>
        <w:t>.</w:t>
      </w:r>
      <w:r w:rsidRPr="00F219A1">
        <w:rPr>
          <w:rFonts w:cs="Arial"/>
          <w:szCs w:val="22"/>
        </w:rPr>
        <w:t xml:space="preserve"> </w:t>
      </w:r>
    </w:p>
    <w:p w14:paraId="3E864FF0" w14:textId="57901BB7" w:rsidR="00753653" w:rsidRPr="002936A7" w:rsidRDefault="5A1E48CA" w:rsidP="5A1E48CA">
      <w:pPr>
        <w:pStyle w:val="Heading2"/>
        <w:rPr>
          <w:color w:val="FF0000"/>
          <w:sz w:val="22"/>
          <w:szCs w:val="22"/>
        </w:rPr>
      </w:pPr>
      <w:r w:rsidRPr="002936A7">
        <w:rPr>
          <w:sz w:val="22"/>
          <w:szCs w:val="22"/>
        </w:rPr>
        <w:t xml:space="preserve">C. Something interesting about </w:t>
      </w:r>
      <w:r w:rsidR="00DF19B6">
        <w:rPr>
          <w:sz w:val="22"/>
          <w:szCs w:val="22"/>
        </w:rPr>
        <w:t>s</w:t>
      </w:r>
      <w:r w:rsidR="007B4686" w:rsidRPr="002936A7">
        <w:rPr>
          <w:sz w:val="22"/>
          <w:szCs w:val="22"/>
        </w:rPr>
        <w:t>almon</w:t>
      </w:r>
    </w:p>
    <w:p w14:paraId="41B59257" w14:textId="3DC61FD0" w:rsidR="007E01B1" w:rsidRPr="002936A7" w:rsidRDefault="5A1E48CA" w:rsidP="007E01B1">
      <w:pPr>
        <w:rPr>
          <w:szCs w:val="22"/>
        </w:rPr>
      </w:pPr>
      <w:r w:rsidRPr="002936A7">
        <w:rPr>
          <w:szCs w:val="22"/>
        </w:rPr>
        <w:t xml:space="preserve">What is something interesting that you learned about the </w:t>
      </w:r>
      <w:r w:rsidR="00A0374F">
        <w:rPr>
          <w:szCs w:val="22"/>
        </w:rPr>
        <w:t>s</w:t>
      </w:r>
      <w:r w:rsidR="007B4686" w:rsidRPr="002936A7">
        <w:rPr>
          <w:szCs w:val="22"/>
        </w:rPr>
        <w:t>almon</w:t>
      </w:r>
      <w:r w:rsidRPr="002936A7">
        <w:rPr>
          <w:szCs w:val="22"/>
        </w:rPr>
        <w:t xml:space="preserve"> that mak</w:t>
      </w:r>
      <w:r w:rsidR="007B4686" w:rsidRPr="002936A7">
        <w:rPr>
          <w:szCs w:val="22"/>
        </w:rPr>
        <w:t>es this animal different from other animals</w:t>
      </w:r>
      <w:r w:rsidRPr="002936A7">
        <w:rPr>
          <w:szCs w:val="22"/>
        </w:rPr>
        <w:t>?</w:t>
      </w:r>
    </w:p>
    <w:p w14:paraId="59D1C95C" w14:textId="77777777" w:rsidR="00DB0112" w:rsidRPr="00CC1CA7" w:rsidRDefault="00DB0112" w:rsidP="00DB0112">
      <w:pPr>
        <w:rPr>
          <w:i/>
          <w:color w:val="FF0000"/>
          <w:szCs w:val="22"/>
        </w:rPr>
      </w:pPr>
      <w:r>
        <w:rPr>
          <w:i/>
          <w:color w:val="FF0000"/>
          <w:szCs w:val="22"/>
        </w:rPr>
        <w:t>1 point for correct fact from readings or discussion.</w:t>
      </w:r>
    </w:p>
    <w:p w14:paraId="47D6ABDE" w14:textId="77777777" w:rsidR="00206DEE" w:rsidRPr="002936A7" w:rsidRDefault="00206DEE" w:rsidP="00206DEE">
      <w:pPr>
        <w:rPr>
          <w:szCs w:val="22"/>
        </w:rPr>
      </w:pPr>
    </w:p>
    <w:sectPr w:rsidR="00206DEE" w:rsidRPr="002936A7" w:rsidSect="00ED71B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1B547" w14:textId="77777777" w:rsidR="00716815" w:rsidRDefault="00716815">
      <w:r>
        <w:separator/>
      </w:r>
    </w:p>
  </w:endnote>
  <w:endnote w:type="continuationSeparator" w:id="0">
    <w:p w14:paraId="62081ACA" w14:textId="77777777" w:rsidR="00716815" w:rsidRDefault="0071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2D45A42C" w:rsidR="00CE47B9" w:rsidRPr="00CE47B9" w:rsidRDefault="00FD5971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312ACA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CE47B9" w:rsidRPr="00A60C04" w14:paraId="26A8646C" w14:textId="77777777" w:rsidTr="00D30B52">
      <w:trPr>
        <w:trHeight w:val="541"/>
      </w:trPr>
      <w:tc>
        <w:tcPr>
          <w:tcW w:w="4434" w:type="dxa"/>
          <w:shd w:val="clear" w:color="auto" w:fill="auto"/>
        </w:tcPr>
        <w:p w14:paraId="6E7EDF45" w14:textId="77777777" w:rsidR="00CE47B9" w:rsidRPr="00A60C04" w:rsidRDefault="00CE47B9" w:rsidP="00D30B52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14483BC7" w14:textId="22B384A2" w:rsidR="00CE47B9" w:rsidRPr="00CE47B9" w:rsidRDefault="00FD5971" w:rsidP="00D30B5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Animals</w:t>
          </w:r>
          <w:r w:rsidR="00CE47B9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CE47B9" w:rsidRPr="008B5602">
            <w:rPr>
              <w:i/>
              <w:sz w:val="16"/>
              <w:szCs w:val="16"/>
            </w:rPr>
            <w:t>Unit, Activity</w:t>
          </w:r>
          <w:r w:rsidR="00CE47B9">
            <w:rPr>
              <w:i/>
              <w:color w:val="FF0000"/>
              <w:sz w:val="16"/>
              <w:szCs w:val="16"/>
            </w:rPr>
            <w:t xml:space="preserve"> </w:t>
          </w:r>
          <w:r w:rsidR="00CE47B9">
            <w:rPr>
              <w:i/>
              <w:color w:val="000000" w:themeColor="text1"/>
              <w:sz w:val="16"/>
              <w:szCs w:val="16"/>
            </w:rPr>
            <w:t>6.1</w:t>
          </w:r>
        </w:p>
        <w:p w14:paraId="3229EF60" w14:textId="7F225734" w:rsidR="00CE47B9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>
            <w:rPr>
              <w:i/>
              <w:sz w:val="16"/>
              <w:szCs w:val="16"/>
            </w:rPr>
            <w:t>sformations in Matter and Energy 201</w:t>
          </w:r>
          <w:r w:rsidR="007B6F68">
            <w:rPr>
              <w:i/>
              <w:sz w:val="16"/>
              <w:szCs w:val="16"/>
            </w:rPr>
            <w:t>9</w:t>
          </w:r>
        </w:p>
        <w:p w14:paraId="0DD1048E" w14:textId="77777777" w:rsidR="00CE47B9" w:rsidRPr="008B5602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12C36AC2" w14:textId="0AC1EF39" w:rsidR="007F4969" w:rsidRPr="00CE47B9" w:rsidRDefault="00CE47B9" w:rsidP="00CE47B9">
    <w:pPr>
      <w:pStyle w:val="Footer"/>
      <w:tabs>
        <w:tab w:val="clear" w:pos="4320"/>
        <w:tab w:val="clear" w:pos="8640"/>
        <w:tab w:val="left" w:pos="829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0BF3D3F7" wp14:editId="24176A1F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32445" w14:textId="77777777" w:rsidR="00716815" w:rsidRDefault="00716815">
      <w:r>
        <w:separator/>
      </w:r>
    </w:p>
  </w:footnote>
  <w:footnote w:type="continuationSeparator" w:id="0">
    <w:p w14:paraId="072C320C" w14:textId="77777777" w:rsidR="00716815" w:rsidRDefault="00716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5DA8"/>
    <w:multiLevelType w:val="hybridMultilevel"/>
    <w:tmpl w:val="994A5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0"/>
  </w:num>
  <w:num w:numId="4">
    <w:abstractNumId w:val="5"/>
  </w:num>
  <w:num w:numId="5">
    <w:abstractNumId w:val="14"/>
  </w:num>
  <w:num w:numId="6">
    <w:abstractNumId w:val="21"/>
  </w:num>
  <w:num w:numId="7">
    <w:abstractNumId w:val="27"/>
  </w:num>
  <w:num w:numId="8">
    <w:abstractNumId w:val="25"/>
  </w:num>
  <w:num w:numId="9">
    <w:abstractNumId w:val="3"/>
  </w:num>
  <w:num w:numId="10">
    <w:abstractNumId w:val="6"/>
  </w:num>
  <w:num w:numId="11">
    <w:abstractNumId w:val="20"/>
  </w:num>
  <w:num w:numId="12">
    <w:abstractNumId w:val="13"/>
  </w:num>
  <w:num w:numId="13">
    <w:abstractNumId w:val="1"/>
  </w:num>
  <w:num w:numId="14">
    <w:abstractNumId w:val="18"/>
  </w:num>
  <w:num w:numId="15">
    <w:abstractNumId w:val="28"/>
  </w:num>
  <w:num w:numId="16">
    <w:abstractNumId w:val="19"/>
  </w:num>
  <w:num w:numId="17">
    <w:abstractNumId w:val="4"/>
  </w:num>
  <w:num w:numId="18">
    <w:abstractNumId w:val="8"/>
  </w:num>
  <w:num w:numId="19">
    <w:abstractNumId w:val="22"/>
  </w:num>
  <w:num w:numId="20">
    <w:abstractNumId w:val="23"/>
  </w:num>
  <w:num w:numId="21">
    <w:abstractNumId w:val="7"/>
  </w:num>
  <w:num w:numId="22">
    <w:abstractNumId w:val="26"/>
  </w:num>
  <w:num w:numId="23">
    <w:abstractNumId w:val="26"/>
  </w:num>
  <w:num w:numId="24">
    <w:abstractNumId w:val="17"/>
  </w:num>
  <w:num w:numId="25">
    <w:abstractNumId w:val="10"/>
  </w:num>
  <w:num w:numId="26">
    <w:abstractNumId w:val="9"/>
  </w:num>
  <w:num w:numId="27">
    <w:abstractNumId w:val="15"/>
  </w:num>
  <w:num w:numId="28">
    <w:abstractNumId w:val="16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33A50"/>
    <w:rsid w:val="000455BB"/>
    <w:rsid w:val="00064F8F"/>
    <w:rsid w:val="00080F0A"/>
    <w:rsid w:val="000B2282"/>
    <w:rsid w:val="000C42BE"/>
    <w:rsid w:val="000D66A9"/>
    <w:rsid w:val="001227DB"/>
    <w:rsid w:val="00135C69"/>
    <w:rsid w:val="001401F3"/>
    <w:rsid w:val="00157191"/>
    <w:rsid w:val="0016032A"/>
    <w:rsid w:val="00164E79"/>
    <w:rsid w:val="00184C6A"/>
    <w:rsid w:val="001A3E9F"/>
    <w:rsid w:val="001D2613"/>
    <w:rsid w:val="001D30FF"/>
    <w:rsid w:val="001E6D4C"/>
    <w:rsid w:val="00206DEE"/>
    <w:rsid w:val="0023266B"/>
    <w:rsid w:val="0023413A"/>
    <w:rsid w:val="00275A33"/>
    <w:rsid w:val="002822B2"/>
    <w:rsid w:val="002936A7"/>
    <w:rsid w:val="002A5C2F"/>
    <w:rsid w:val="002C0E81"/>
    <w:rsid w:val="00312ACA"/>
    <w:rsid w:val="00371E47"/>
    <w:rsid w:val="003B7BE4"/>
    <w:rsid w:val="003D7C51"/>
    <w:rsid w:val="004007DF"/>
    <w:rsid w:val="00433F25"/>
    <w:rsid w:val="00434C8C"/>
    <w:rsid w:val="0045380F"/>
    <w:rsid w:val="004538B0"/>
    <w:rsid w:val="004E47C1"/>
    <w:rsid w:val="00545934"/>
    <w:rsid w:val="00545D34"/>
    <w:rsid w:val="00550FC7"/>
    <w:rsid w:val="00562A8E"/>
    <w:rsid w:val="005B0865"/>
    <w:rsid w:val="00625206"/>
    <w:rsid w:val="00656042"/>
    <w:rsid w:val="00660614"/>
    <w:rsid w:val="006C2DCF"/>
    <w:rsid w:val="006F40FB"/>
    <w:rsid w:val="00704941"/>
    <w:rsid w:val="00716815"/>
    <w:rsid w:val="007422D2"/>
    <w:rsid w:val="0075146E"/>
    <w:rsid w:val="007526C4"/>
    <w:rsid w:val="00753653"/>
    <w:rsid w:val="00782ED8"/>
    <w:rsid w:val="00790720"/>
    <w:rsid w:val="007B0745"/>
    <w:rsid w:val="007B1C78"/>
    <w:rsid w:val="007B3A50"/>
    <w:rsid w:val="007B4686"/>
    <w:rsid w:val="007B6F68"/>
    <w:rsid w:val="007E01B1"/>
    <w:rsid w:val="007F4969"/>
    <w:rsid w:val="007F65AC"/>
    <w:rsid w:val="008369D7"/>
    <w:rsid w:val="008423F7"/>
    <w:rsid w:val="00861A04"/>
    <w:rsid w:val="008B6794"/>
    <w:rsid w:val="008B7430"/>
    <w:rsid w:val="008C1C0E"/>
    <w:rsid w:val="008E016E"/>
    <w:rsid w:val="009667A8"/>
    <w:rsid w:val="00983032"/>
    <w:rsid w:val="00986E50"/>
    <w:rsid w:val="009C1B6D"/>
    <w:rsid w:val="009E2593"/>
    <w:rsid w:val="009F15C6"/>
    <w:rsid w:val="00A0374F"/>
    <w:rsid w:val="00A40110"/>
    <w:rsid w:val="00A77345"/>
    <w:rsid w:val="00AC3C39"/>
    <w:rsid w:val="00AD6D75"/>
    <w:rsid w:val="00B31DA2"/>
    <w:rsid w:val="00B50784"/>
    <w:rsid w:val="00B51095"/>
    <w:rsid w:val="00B56E42"/>
    <w:rsid w:val="00B66AFC"/>
    <w:rsid w:val="00B73794"/>
    <w:rsid w:val="00BB67BB"/>
    <w:rsid w:val="00BD20A9"/>
    <w:rsid w:val="00C451A7"/>
    <w:rsid w:val="00C8551B"/>
    <w:rsid w:val="00CA47D3"/>
    <w:rsid w:val="00CA6019"/>
    <w:rsid w:val="00CE47B9"/>
    <w:rsid w:val="00D105A8"/>
    <w:rsid w:val="00D24FEF"/>
    <w:rsid w:val="00D40129"/>
    <w:rsid w:val="00D511C7"/>
    <w:rsid w:val="00D537BE"/>
    <w:rsid w:val="00D8073E"/>
    <w:rsid w:val="00DA0FF9"/>
    <w:rsid w:val="00DB0112"/>
    <w:rsid w:val="00DC7529"/>
    <w:rsid w:val="00DD04A3"/>
    <w:rsid w:val="00DF19B6"/>
    <w:rsid w:val="00E608FF"/>
    <w:rsid w:val="00E61F11"/>
    <w:rsid w:val="00E73630"/>
    <w:rsid w:val="00E7654C"/>
    <w:rsid w:val="00EC54A3"/>
    <w:rsid w:val="00ED71B6"/>
    <w:rsid w:val="00F17224"/>
    <w:rsid w:val="00F47EAF"/>
    <w:rsid w:val="00F51C38"/>
    <w:rsid w:val="00F76AEE"/>
    <w:rsid w:val="00FB218C"/>
    <w:rsid w:val="00FD1905"/>
    <w:rsid w:val="00FD5971"/>
    <w:rsid w:val="00FF5AA6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B29F7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reeForm">
    <w:name w:val="Free Form"/>
    <w:autoRedefine/>
    <w:rsid w:val="00B31DA2"/>
    <w:pPr>
      <w:jc w:val="center"/>
    </w:pPr>
    <w:rPr>
      <w:rFonts w:ascii="Arial" w:eastAsia="ヒラギノ角ゴ Pro W3" w:hAnsi="Arial" w:cs="Arial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74F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74F"/>
    <w:rPr>
      <w:rFonts w:ascii="Arial" w:eastAsiaTheme="minorHAnsi" w:hAnsi="Arial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5</cp:revision>
  <dcterms:created xsi:type="dcterms:W3CDTF">2017-11-15T15:17:00Z</dcterms:created>
  <dcterms:modified xsi:type="dcterms:W3CDTF">2019-07-03T17:58:00Z</dcterms:modified>
</cp:coreProperties>
</file>